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9F9" w:rsidRDefault="003059F9" w:rsidP="003059F9">
      <w:pPr>
        <w:tabs>
          <w:tab w:val="left" w:pos="8305"/>
        </w:tabs>
        <w:ind w:left="111"/>
        <w:rPr>
          <w:sz w:val="20"/>
        </w:rPr>
      </w:pPr>
      <w:r>
        <w:rPr>
          <w:noProof/>
          <w:position w:val="78"/>
          <w:sz w:val="20"/>
          <w:lang w:bidi="he-IL"/>
        </w:rPr>
        <w:drawing>
          <wp:inline distT="0" distB="0" distL="0" distR="0" wp14:anchorId="49AE4A43" wp14:editId="3E63C535">
            <wp:extent cx="3198866" cy="2133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98866" cy="213359"/>
                    </a:xfrm>
                    <a:prstGeom prst="rect">
                      <a:avLst/>
                    </a:prstGeom>
                  </pic:spPr>
                </pic:pic>
              </a:graphicData>
            </a:graphic>
          </wp:inline>
        </w:drawing>
      </w:r>
      <w:r>
        <w:rPr>
          <w:position w:val="78"/>
          <w:sz w:val="20"/>
        </w:rPr>
        <w:tab/>
      </w:r>
      <w:r>
        <w:rPr>
          <w:noProof/>
          <w:sz w:val="20"/>
          <w:lang w:bidi="he-IL"/>
        </w:rPr>
        <mc:AlternateContent>
          <mc:Choice Requires="wpg">
            <w:drawing>
              <wp:inline distT="0" distB="0" distL="0" distR="0">
                <wp:extent cx="2162175" cy="790575"/>
                <wp:effectExtent l="0" t="3175"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790575"/>
                          <a:chOff x="0" y="0"/>
                          <a:chExt cx="3405" cy="1245"/>
                        </a:xfrm>
                      </wpg:grpSpPr>
                      <wps:wsp>
                        <wps:cNvPr id="7" name="docshape3"/>
                        <wps:cNvSpPr>
                          <a:spLocks noChangeArrowheads="1"/>
                        </wps:cNvSpPr>
                        <wps:spPr bwMode="auto">
                          <a:xfrm>
                            <a:off x="0" y="0"/>
                            <a:ext cx="3405" cy="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E0AC31" id="Group 6" o:spid="_x0000_s1026" style="width:170.25pt;height:62.25pt;mso-position-horizontal-relative:char;mso-position-vertical-relative:line" coordsize="3405,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">
                <v:rect id="docshape3" o:spid="_x0000_s1027" style="position:absolute;width:340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anchorlock/>
              </v:group>
            </w:pict>
          </mc:Fallback>
        </mc:AlternateContent>
      </w:r>
    </w:p>
    <w:p w:rsidR="003059F9" w:rsidRPr="003059F9" w:rsidRDefault="003059F9" w:rsidP="003059F9">
      <w:pPr>
        <w:pStyle w:val="Title"/>
        <w:spacing w:line="294" w:lineRule="exact"/>
        <w:rPr>
          <w:b/>
          <w:bCs/>
        </w:rPr>
      </w:pPr>
      <w:r w:rsidRPr="003059F9">
        <w:rPr>
          <w:b/>
          <w:bCs/>
          <w:color w:val="231F20"/>
        </w:rPr>
        <w:t>Willkie</w:t>
      </w:r>
      <w:r w:rsidRPr="003059F9">
        <w:rPr>
          <w:b/>
          <w:bCs/>
          <w:color w:val="231F20"/>
          <w:spacing w:val="-8"/>
        </w:rPr>
        <w:t xml:space="preserve"> </w:t>
      </w:r>
      <w:r w:rsidRPr="003059F9">
        <w:rPr>
          <w:b/>
          <w:bCs/>
          <w:color w:val="231F20"/>
        </w:rPr>
        <w:t>Farr</w:t>
      </w:r>
      <w:r w:rsidRPr="003059F9">
        <w:rPr>
          <w:b/>
          <w:bCs/>
          <w:color w:val="231F20"/>
          <w:spacing w:val="-8"/>
        </w:rPr>
        <w:t xml:space="preserve"> </w:t>
      </w:r>
      <w:r w:rsidRPr="003059F9">
        <w:rPr>
          <w:b/>
          <w:bCs/>
          <w:color w:val="231F20"/>
        </w:rPr>
        <w:t>&amp;</w:t>
      </w:r>
      <w:r w:rsidRPr="003059F9">
        <w:rPr>
          <w:b/>
          <w:bCs/>
          <w:color w:val="231F20"/>
          <w:spacing w:val="-7"/>
        </w:rPr>
        <w:t xml:space="preserve"> </w:t>
      </w:r>
      <w:r w:rsidRPr="003059F9">
        <w:rPr>
          <w:b/>
          <w:bCs/>
          <w:color w:val="231F20"/>
        </w:rPr>
        <w:t>Gallagher</w:t>
      </w:r>
      <w:r w:rsidRPr="003059F9">
        <w:rPr>
          <w:b/>
          <w:bCs/>
          <w:color w:val="231F20"/>
          <w:spacing w:val="-8"/>
        </w:rPr>
        <w:t xml:space="preserve"> </w:t>
      </w:r>
      <w:r w:rsidRPr="003059F9">
        <w:rPr>
          <w:b/>
          <w:bCs/>
          <w:color w:val="231F20"/>
        </w:rPr>
        <w:t>LLP</w:t>
      </w:r>
      <w:r w:rsidRPr="003059F9">
        <w:rPr>
          <w:b/>
          <w:bCs/>
          <w:color w:val="231F20"/>
          <w:spacing w:val="-7"/>
        </w:rPr>
        <w:t xml:space="preserve"> </w:t>
      </w:r>
      <w:r w:rsidRPr="003059F9">
        <w:rPr>
          <w:b/>
          <w:bCs/>
          <w:color w:val="231F20"/>
        </w:rPr>
        <w:t>Staff Professional</w:t>
      </w:r>
      <w:r w:rsidRPr="003059F9">
        <w:rPr>
          <w:b/>
          <w:bCs/>
          <w:color w:val="231F20"/>
          <w:spacing w:val="-8"/>
        </w:rPr>
        <w:t xml:space="preserve"> </w:t>
      </w:r>
      <w:r w:rsidRPr="003059F9">
        <w:rPr>
          <w:b/>
          <w:bCs/>
          <w:color w:val="231F20"/>
          <w:spacing w:val="-2"/>
        </w:rPr>
        <w:t>Recruiting</w:t>
      </w:r>
    </w:p>
    <w:p w:rsidR="003059F9" w:rsidRPr="003059F9" w:rsidRDefault="00556621" w:rsidP="00556621">
      <w:pPr>
        <w:pStyle w:val="Title"/>
        <w:ind w:left="3600" w:firstLine="720"/>
        <w:jc w:val="left"/>
        <w:rPr>
          <w:b/>
          <w:bCs/>
        </w:rPr>
      </w:pPr>
      <w:r>
        <w:rPr>
          <w:b/>
          <w:bCs/>
          <w:color w:val="231F20"/>
        </w:rPr>
        <w:t xml:space="preserve">   </w:t>
      </w:r>
      <w:r w:rsidR="003059F9" w:rsidRPr="003059F9">
        <w:rPr>
          <w:b/>
          <w:bCs/>
          <w:color w:val="231F20"/>
        </w:rPr>
        <w:t>Guidelines</w:t>
      </w:r>
      <w:r w:rsidR="003059F9" w:rsidRPr="003059F9">
        <w:rPr>
          <w:b/>
          <w:bCs/>
          <w:color w:val="231F20"/>
          <w:spacing w:val="-15"/>
        </w:rPr>
        <w:t xml:space="preserve"> </w:t>
      </w:r>
      <w:r w:rsidR="003059F9" w:rsidRPr="003059F9">
        <w:rPr>
          <w:b/>
          <w:bCs/>
          <w:color w:val="231F20"/>
        </w:rPr>
        <w:t>for</w:t>
      </w:r>
      <w:r w:rsidR="003059F9" w:rsidRPr="003059F9">
        <w:rPr>
          <w:b/>
          <w:bCs/>
          <w:color w:val="231F20"/>
          <w:spacing w:val="-16"/>
        </w:rPr>
        <w:t xml:space="preserve"> </w:t>
      </w:r>
      <w:r w:rsidR="003059F9" w:rsidRPr="003059F9">
        <w:rPr>
          <w:b/>
          <w:bCs/>
          <w:color w:val="231F20"/>
        </w:rPr>
        <w:t>Placement</w:t>
      </w:r>
      <w:r w:rsidR="003059F9" w:rsidRPr="003059F9">
        <w:rPr>
          <w:b/>
          <w:bCs/>
          <w:color w:val="231F20"/>
          <w:spacing w:val="-14"/>
        </w:rPr>
        <w:t xml:space="preserve"> </w:t>
      </w:r>
      <w:r w:rsidR="003059F9" w:rsidRPr="003059F9">
        <w:rPr>
          <w:b/>
          <w:bCs/>
          <w:color w:val="231F20"/>
        </w:rPr>
        <w:t>Agents/Search</w:t>
      </w:r>
      <w:r w:rsidR="003059F9" w:rsidRPr="003059F9">
        <w:rPr>
          <w:b/>
          <w:bCs/>
          <w:color w:val="231F20"/>
          <w:spacing w:val="-16"/>
        </w:rPr>
        <w:t xml:space="preserve"> </w:t>
      </w:r>
      <w:r w:rsidR="003059F9" w:rsidRPr="003059F9">
        <w:rPr>
          <w:b/>
          <w:bCs/>
          <w:color w:val="231F20"/>
          <w:spacing w:val="-2"/>
        </w:rPr>
        <w:t>Firms</w:t>
      </w:r>
    </w:p>
    <w:p w:rsidR="003059F9" w:rsidRDefault="003059F9" w:rsidP="003059F9">
      <w:pPr>
        <w:pStyle w:val="BodyText"/>
        <w:spacing w:before="9"/>
        <w:ind w:firstLine="0"/>
        <w:rPr>
          <w:b/>
          <w:sz w:val="26"/>
        </w:rPr>
      </w:pPr>
    </w:p>
    <w:p w:rsidR="003059F9" w:rsidRDefault="003059F9" w:rsidP="003059F9">
      <w:pPr>
        <w:pStyle w:val="ListParagraph"/>
        <w:numPr>
          <w:ilvl w:val="0"/>
          <w:numId w:val="10"/>
        </w:numPr>
        <w:tabs>
          <w:tab w:val="left" w:pos="1120"/>
        </w:tabs>
        <w:ind w:right="230"/>
        <w:contextualSpacing w:val="0"/>
        <w:rPr>
          <w:sz w:val="24"/>
        </w:rPr>
      </w:pPr>
      <w:r>
        <w:rPr>
          <w:color w:val="231F20"/>
          <w:sz w:val="24"/>
        </w:rPr>
        <w:t>You</w:t>
      </w:r>
      <w:r>
        <w:rPr>
          <w:color w:val="231F20"/>
          <w:spacing w:val="-3"/>
          <w:sz w:val="24"/>
        </w:rPr>
        <w:t xml:space="preserve"> </w:t>
      </w:r>
      <w:r>
        <w:rPr>
          <w:color w:val="231F20"/>
          <w:sz w:val="24"/>
        </w:rPr>
        <w:t>must</w:t>
      </w:r>
      <w:r>
        <w:rPr>
          <w:color w:val="231F20"/>
          <w:spacing w:val="-3"/>
          <w:sz w:val="24"/>
        </w:rPr>
        <w:t xml:space="preserve"> </w:t>
      </w:r>
      <w:r>
        <w:rPr>
          <w:color w:val="231F20"/>
          <w:sz w:val="24"/>
        </w:rPr>
        <w:t>have</w:t>
      </w:r>
      <w:r>
        <w:rPr>
          <w:color w:val="231F20"/>
          <w:spacing w:val="-3"/>
          <w:sz w:val="24"/>
        </w:rPr>
        <w:t xml:space="preserve"> </w:t>
      </w:r>
      <w:r>
        <w:rPr>
          <w:color w:val="231F20"/>
          <w:sz w:val="24"/>
        </w:rPr>
        <w:t>a</w:t>
      </w:r>
      <w:r>
        <w:rPr>
          <w:color w:val="231F20"/>
          <w:spacing w:val="-3"/>
          <w:sz w:val="24"/>
        </w:rPr>
        <w:t xml:space="preserve"> </w:t>
      </w:r>
      <w:r>
        <w:rPr>
          <w:color w:val="231F20"/>
          <w:sz w:val="24"/>
        </w:rPr>
        <w:t>signed</w:t>
      </w:r>
      <w:r>
        <w:rPr>
          <w:color w:val="231F20"/>
          <w:spacing w:val="-3"/>
          <w:sz w:val="24"/>
        </w:rPr>
        <w:t xml:space="preserve"> </w:t>
      </w:r>
      <w:r>
        <w:rPr>
          <w:color w:val="231F20"/>
          <w:sz w:val="24"/>
        </w:rPr>
        <w:t>Placement</w:t>
      </w:r>
      <w:r>
        <w:rPr>
          <w:color w:val="231F20"/>
          <w:spacing w:val="-3"/>
          <w:sz w:val="24"/>
        </w:rPr>
        <w:t xml:space="preserve"> </w:t>
      </w:r>
      <w:r>
        <w:rPr>
          <w:color w:val="231F20"/>
          <w:sz w:val="24"/>
        </w:rPr>
        <w:t>Compensation</w:t>
      </w:r>
      <w:r>
        <w:rPr>
          <w:color w:val="231F20"/>
          <w:spacing w:val="-4"/>
          <w:sz w:val="24"/>
        </w:rPr>
        <w:t xml:space="preserve"> </w:t>
      </w:r>
      <w:r>
        <w:rPr>
          <w:color w:val="231F20"/>
          <w:sz w:val="24"/>
        </w:rPr>
        <w:t>Agreement</w:t>
      </w:r>
      <w:r>
        <w:rPr>
          <w:color w:val="231F20"/>
          <w:spacing w:val="-3"/>
          <w:sz w:val="24"/>
        </w:rPr>
        <w:t xml:space="preserve"> </w:t>
      </w:r>
      <w:r>
        <w:rPr>
          <w:color w:val="231F20"/>
          <w:sz w:val="24"/>
        </w:rPr>
        <w:t>in</w:t>
      </w:r>
      <w:r>
        <w:rPr>
          <w:color w:val="231F20"/>
          <w:spacing w:val="-3"/>
          <w:sz w:val="24"/>
        </w:rPr>
        <w:t xml:space="preserve"> </w:t>
      </w:r>
      <w:r>
        <w:rPr>
          <w:color w:val="231F20"/>
          <w:sz w:val="24"/>
        </w:rPr>
        <w:t>order</w:t>
      </w:r>
      <w:r>
        <w:rPr>
          <w:color w:val="231F20"/>
          <w:spacing w:val="-3"/>
          <w:sz w:val="24"/>
        </w:rPr>
        <w:t xml:space="preserve"> </w:t>
      </w:r>
      <w:r>
        <w:rPr>
          <w:color w:val="231F20"/>
          <w:sz w:val="24"/>
        </w:rPr>
        <w:t>to</w:t>
      </w:r>
      <w:r>
        <w:rPr>
          <w:color w:val="231F20"/>
          <w:spacing w:val="-3"/>
          <w:sz w:val="24"/>
        </w:rPr>
        <w:t xml:space="preserve"> </w:t>
      </w:r>
      <w:r>
        <w:rPr>
          <w:color w:val="231F20"/>
          <w:sz w:val="24"/>
        </w:rPr>
        <w:t>submit</w:t>
      </w:r>
      <w:r>
        <w:rPr>
          <w:color w:val="231F20"/>
          <w:spacing w:val="-3"/>
          <w:sz w:val="24"/>
        </w:rPr>
        <w:t xml:space="preserve"> </w:t>
      </w:r>
      <w:r>
        <w:rPr>
          <w:color w:val="231F20"/>
          <w:sz w:val="24"/>
        </w:rPr>
        <w:t>candidates</w:t>
      </w:r>
      <w:r>
        <w:rPr>
          <w:color w:val="231F20"/>
          <w:spacing w:val="-3"/>
          <w:sz w:val="24"/>
        </w:rPr>
        <w:t xml:space="preserve"> </w:t>
      </w:r>
      <w:r>
        <w:rPr>
          <w:color w:val="231F20"/>
          <w:sz w:val="24"/>
        </w:rPr>
        <w:t>to</w:t>
      </w:r>
      <w:r>
        <w:rPr>
          <w:color w:val="231F20"/>
          <w:spacing w:val="-4"/>
          <w:sz w:val="24"/>
        </w:rPr>
        <w:t xml:space="preserve"> </w:t>
      </w:r>
      <w:r>
        <w:rPr>
          <w:color w:val="231F20"/>
          <w:sz w:val="24"/>
        </w:rPr>
        <w:t>Willkie</w:t>
      </w:r>
      <w:r>
        <w:rPr>
          <w:color w:val="231F20"/>
          <w:spacing w:val="-3"/>
          <w:sz w:val="24"/>
        </w:rPr>
        <w:t xml:space="preserve"> </w:t>
      </w:r>
      <w:r>
        <w:rPr>
          <w:color w:val="231F20"/>
          <w:sz w:val="24"/>
        </w:rPr>
        <w:t>Farr</w:t>
      </w:r>
      <w:r>
        <w:rPr>
          <w:color w:val="231F20"/>
          <w:spacing w:val="-3"/>
          <w:sz w:val="24"/>
        </w:rPr>
        <w:t xml:space="preserve"> </w:t>
      </w:r>
      <w:r>
        <w:rPr>
          <w:color w:val="231F20"/>
          <w:sz w:val="24"/>
        </w:rPr>
        <w:t>&amp;</w:t>
      </w:r>
      <w:r>
        <w:rPr>
          <w:color w:val="231F20"/>
          <w:spacing w:val="-3"/>
          <w:sz w:val="24"/>
        </w:rPr>
        <w:t xml:space="preserve"> </w:t>
      </w:r>
      <w:r>
        <w:rPr>
          <w:color w:val="231F20"/>
          <w:sz w:val="24"/>
        </w:rPr>
        <w:t>Gallagher</w:t>
      </w:r>
      <w:r>
        <w:rPr>
          <w:color w:val="231F20"/>
          <w:spacing w:val="-3"/>
          <w:sz w:val="24"/>
        </w:rPr>
        <w:t xml:space="preserve"> </w:t>
      </w:r>
      <w:r>
        <w:rPr>
          <w:color w:val="231F20"/>
          <w:sz w:val="24"/>
        </w:rPr>
        <w:t>LLP. Please contact Michelle Del Valle or Yulia Huertas to request a copy of the Agreement. Willkie has no obligation to work with you and we may opt not to sign the Agreement.</w:t>
      </w:r>
    </w:p>
    <w:p w:rsidR="003059F9" w:rsidRDefault="003059F9" w:rsidP="003059F9">
      <w:pPr>
        <w:pStyle w:val="BodyText"/>
        <w:ind w:firstLine="0"/>
      </w:pPr>
    </w:p>
    <w:p w:rsidR="003059F9" w:rsidRDefault="003059F9" w:rsidP="004B1972">
      <w:pPr>
        <w:pStyle w:val="ListParagraph"/>
        <w:numPr>
          <w:ilvl w:val="0"/>
          <w:numId w:val="10"/>
        </w:numPr>
        <w:tabs>
          <w:tab w:val="left" w:pos="1120"/>
        </w:tabs>
        <w:ind w:right="817"/>
        <w:contextualSpacing w:val="0"/>
        <w:rPr>
          <w:sz w:val="24"/>
        </w:rPr>
      </w:pPr>
      <w:r>
        <w:rPr>
          <w:color w:val="231F20"/>
          <w:sz w:val="24"/>
        </w:rPr>
        <w:t>All</w:t>
      </w:r>
      <w:r>
        <w:rPr>
          <w:color w:val="231F20"/>
          <w:spacing w:val="-3"/>
          <w:sz w:val="24"/>
        </w:rPr>
        <w:t xml:space="preserve"> </w:t>
      </w:r>
      <w:r>
        <w:rPr>
          <w:color w:val="231F20"/>
          <w:sz w:val="24"/>
        </w:rPr>
        <w:t>submissions</w:t>
      </w:r>
      <w:r>
        <w:rPr>
          <w:color w:val="231F20"/>
          <w:spacing w:val="-3"/>
          <w:sz w:val="24"/>
        </w:rPr>
        <w:t xml:space="preserve"> </w:t>
      </w:r>
      <w:r>
        <w:rPr>
          <w:color w:val="231F20"/>
          <w:sz w:val="24"/>
        </w:rPr>
        <w:t>must</w:t>
      </w:r>
      <w:r>
        <w:rPr>
          <w:color w:val="231F20"/>
          <w:spacing w:val="-3"/>
          <w:sz w:val="24"/>
        </w:rPr>
        <w:t xml:space="preserve"> </w:t>
      </w:r>
      <w:r>
        <w:rPr>
          <w:color w:val="231F20"/>
          <w:sz w:val="24"/>
        </w:rPr>
        <w:t>be</w:t>
      </w:r>
      <w:r>
        <w:rPr>
          <w:color w:val="231F20"/>
          <w:spacing w:val="-3"/>
          <w:sz w:val="24"/>
        </w:rPr>
        <w:t xml:space="preserve"> </w:t>
      </w:r>
      <w:r>
        <w:rPr>
          <w:color w:val="231F20"/>
          <w:sz w:val="24"/>
        </w:rPr>
        <w:t>made</w:t>
      </w:r>
      <w:r>
        <w:rPr>
          <w:color w:val="231F20"/>
          <w:spacing w:val="-3"/>
          <w:sz w:val="24"/>
        </w:rPr>
        <w:t xml:space="preserve"> </w:t>
      </w:r>
      <w:r>
        <w:rPr>
          <w:color w:val="231F20"/>
          <w:sz w:val="24"/>
        </w:rPr>
        <w:t>through</w:t>
      </w:r>
      <w:r>
        <w:rPr>
          <w:color w:val="231F20"/>
          <w:spacing w:val="-3"/>
          <w:sz w:val="24"/>
        </w:rPr>
        <w:t xml:space="preserve"> </w:t>
      </w:r>
      <w:r>
        <w:rPr>
          <w:color w:val="231F20"/>
          <w:sz w:val="24"/>
        </w:rPr>
        <w:t>the</w:t>
      </w:r>
      <w:r>
        <w:rPr>
          <w:color w:val="231F20"/>
          <w:spacing w:val="-3"/>
          <w:sz w:val="24"/>
        </w:rPr>
        <w:t xml:space="preserve"> </w:t>
      </w:r>
      <w:r>
        <w:rPr>
          <w:color w:val="231F20"/>
          <w:sz w:val="24"/>
        </w:rPr>
        <w:t>Recruiting</w:t>
      </w:r>
      <w:r>
        <w:rPr>
          <w:color w:val="231F20"/>
          <w:spacing w:val="-3"/>
          <w:sz w:val="24"/>
        </w:rPr>
        <w:t xml:space="preserve"> </w:t>
      </w:r>
      <w:r>
        <w:rPr>
          <w:color w:val="231F20"/>
          <w:sz w:val="24"/>
        </w:rPr>
        <w:t>Department’s</w:t>
      </w:r>
      <w:r>
        <w:rPr>
          <w:color w:val="231F20"/>
          <w:spacing w:val="-3"/>
          <w:sz w:val="24"/>
        </w:rPr>
        <w:t xml:space="preserve"> </w:t>
      </w:r>
      <w:r>
        <w:rPr>
          <w:color w:val="231F20"/>
          <w:sz w:val="24"/>
        </w:rPr>
        <w:t>portal,</w:t>
      </w:r>
      <w:r>
        <w:rPr>
          <w:color w:val="231F20"/>
          <w:spacing w:val="-3"/>
          <w:sz w:val="24"/>
        </w:rPr>
        <w:t xml:space="preserve"> </w:t>
      </w:r>
      <w:r>
        <w:rPr>
          <w:color w:val="231F20"/>
          <w:sz w:val="24"/>
        </w:rPr>
        <w:t>the</w:t>
      </w:r>
      <w:r>
        <w:rPr>
          <w:color w:val="231F20"/>
          <w:spacing w:val="-3"/>
          <w:sz w:val="24"/>
        </w:rPr>
        <w:t xml:space="preserve"> </w:t>
      </w:r>
      <w:r>
        <w:rPr>
          <w:color w:val="231F20"/>
          <w:sz w:val="24"/>
        </w:rPr>
        <w:t>link</w:t>
      </w:r>
      <w:r>
        <w:rPr>
          <w:color w:val="231F20"/>
          <w:spacing w:val="-3"/>
          <w:sz w:val="24"/>
        </w:rPr>
        <w:t xml:space="preserve"> </w:t>
      </w:r>
      <w:r w:rsidR="004B1972">
        <w:rPr>
          <w:color w:val="231F20"/>
          <w:spacing w:val="-3"/>
          <w:sz w:val="24"/>
        </w:rPr>
        <w:t xml:space="preserve">to </w:t>
      </w:r>
      <w:r>
        <w:rPr>
          <w:color w:val="231F20"/>
          <w:sz w:val="24"/>
        </w:rPr>
        <w:t>which</w:t>
      </w:r>
      <w:r>
        <w:rPr>
          <w:color w:val="231F20"/>
          <w:spacing w:val="-3"/>
          <w:sz w:val="24"/>
        </w:rPr>
        <w:t xml:space="preserve"> </w:t>
      </w:r>
      <w:r>
        <w:rPr>
          <w:color w:val="231F20"/>
          <w:sz w:val="24"/>
        </w:rPr>
        <w:t>will</w:t>
      </w:r>
      <w:r>
        <w:rPr>
          <w:color w:val="231F20"/>
          <w:spacing w:val="-3"/>
          <w:sz w:val="24"/>
        </w:rPr>
        <w:t xml:space="preserve"> </w:t>
      </w:r>
      <w:r>
        <w:rPr>
          <w:color w:val="231F20"/>
          <w:sz w:val="24"/>
        </w:rPr>
        <w:t>be</w:t>
      </w:r>
      <w:r>
        <w:rPr>
          <w:color w:val="231F20"/>
          <w:spacing w:val="-3"/>
          <w:sz w:val="24"/>
        </w:rPr>
        <w:t xml:space="preserve"> </w:t>
      </w:r>
      <w:r>
        <w:rPr>
          <w:color w:val="231F20"/>
          <w:sz w:val="24"/>
        </w:rPr>
        <w:t>provided</w:t>
      </w:r>
      <w:r>
        <w:rPr>
          <w:color w:val="231F20"/>
          <w:spacing w:val="-3"/>
          <w:sz w:val="24"/>
        </w:rPr>
        <w:t xml:space="preserve"> </w:t>
      </w:r>
      <w:r>
        <w:rPr>
          <w:color w:val="231F20"/>
          <w:sz w:val="24"/>
        </w:rPr>
        <w:t>to</w:t>
      </w:r>
      <w:r>
        <w:rPr>
          <w:color w:val="231F20"/>
          <w:spacing w:val="-3"/>
          <w:sz w:val="24"/>
        </w:rPr>
        <w:t xml:space="preserve"> </w:t>
      </w:r>
      <w:r>
        <w:rPr>
          <w:color w:val="231F20"/>
          <w:sz w:val="24"/>
        </w:rPr>
        <w:t>you</w:t>
      </w:r>
      <w:r>
        <w:rPr>
          <w:color w:val="231F20"/>
          <w:spacing w:val="-3"/>
          <w:sz w:val="24"/>
        </w:rPr>
        <w:t xml:space="preserve"> </w:t>
      </w:r>
      <w:r>
        <w:rPr>
          <w:color w:val="231F20"/>
          <w:sz w:val="24"/>
        </w:rPr>
        <w:t>upon execution of a Pl</w:t>
      </w:r>
      <w:r w:rsidR="004B1972">
        <w:rPr>
          <w:color w:val="231F20"/>
          <w:sz w:val="24"/>
        </w:rPr>
        <w:t xml:space="preserve">acement Compensation Agreement. Submissions should </w:t>
      </w:r>
      <w:r>
        <w:rPr>
          <w:color w:val="231F20"/>
          <w:sz w:val="24"/>
        </w:rPr>
        <w:t xml:space="preserve">not </w:t>
      </w:r>
      <w:r w:rsidR="004B1972">
        <w:rPr>
          <w:color w:val="231F20"/>
          <w:sz w:val="24"/>
        </w:rPr>
        <w:t>be made through</w:t>
      </w:r>
      <w:r>
        <w:rPr>
          <w:color w:val="231F20"/>
          <w:sz w:val="24"/>
        </w:rPr>
        <w:t xml:space="preserve"> individual attorneys, staff, or anyone else at the Firm.</w:t>
      </w:r>
    </w:p>
    <w:p w:rsidR="003059F9" w:rsidRDefault="003059F9" w:rsidP="003059F9">
      <w:pPr>
        <w:pStyle w:val="BodyText"/>
        <w:ind w:firstLine="0"/>
      </w:pPr>
    </w:p>
    <w:p w:rsidR="003059F9" w:rsidRDefault="003059F9" w:rsidP="003059F9">
      <w:pPr>
        <w:pStyle w:val="ListParagraph"/>
        <w:numPr>
          <w:ilvl w:val="0"/>
          <w:numId w:val="10"/>
        </w:numPr>
        <w:tabs>
          <w:tab w:val="left" w:pos="1120"/>
        </w:tabs>
        <w:ind w:right="381"/>
        <w:contextualSpacing w:val="0"/>
        <w:rPr>
          <w:sz w:val="24"/>
        </w:rPr>
      </w:pPr>
      <w:r>
        <w:rPr>
          <w:color w:val="231F20"/>
          <w:sz w:val="24"/>
        </w:rPr>
        <w:t>Search</w:t>
      </w:r>
      <w:r>
        <w:rPr>
          <w:color w:val="231F20"/>
          <w:spacing w:val="-3"/>
          <w:sz w:val="24"/>
        </w:rPr>
        <w:t xml:space="preserve"> </w:t>
      </w:r>
      <w:r>
        <w:rPr>
          <w:color w:val="231F20"/>
          <w:sz w:val="24"/>
        </w:rPr>
        <w:t>firms</w:t>
      </w:r>
      <w:r>
        <w:rPr>
          <w:color w:val="231F20"/>
          <w:spacing w:val="-3"/>
          <w:sz w:val="24"/>
        </w:rPr>
        <w:t xml:space="preserve"> </w:t>
      </w:r>
      <w:r>
        <w:rPr>
          <w:color w:val="231F20"/>
          <w:sz w:val="24"/>
        </w:rPr>
        <w:t>are</w:t>
      </w:r>
      <w:r>
        <w:rPr>
          <w:color w:val="231F20"/>
          <w:spacing w:val="-3"/>
          <w:sz w:val="24"/>
        </w:rPr>
        <w:t xml:space="preserve"> </w:t>
      </w:r>
      <w:r>
        <w:rPr>
          <w:color w:val="231F20"/>
          <w:sz w:val="24"/>
        </w:rPr>
        <w:t>only</w:t>
      </w:r>
      <w:r>
        <w:rPr>
          <w:color w:val="231F20"/>
          <w:spacing w:val="-3"/>
          <w:sz w:val="24"/>
        </w:rPr>
        <w:t xml:space="preserve"> </w:t>
      </w:r>
      <w:r>
        <w:rPr>
          <w:color w:val="231F20"/>
          <w:sz w:val="24"/>
        </w:rPr>
        <w:t>permitted</w:t>
      </w:r>
      <w:r>
        <w:rPr>
          <w:color w:val="231F20"/>
          <w:spacing w:val="-3"/>
          <w:sz w:val="24"/>
        </w:rPr>
        <w:t xml:space="preserve"> </w:t>
      </w:r>
      <w:r>
        <w:rPr>
          <w:color w:val="231F20"/>
          <w:sz w:val="24"/>
        </w:rPr>
        <w:t>to</w:t>
      </w:r>
      <w:r>
        <w:rPr>
          <w:color w:val="231F20"/>
          <w:spacing w:val="-3"/>
          <w:sz w:val="24"/>
        </w:rPr>
        <w:t xml:space="preserve"> </w:t>
      </w:r>
      <w:r>
        <w:rPr>
          <w:color w:val="231F20"/>
          <w:sz w:val="24"/>
        </w:rPr>
        <w:t>submit</w:t>
      </w:r>
      <w:r>
        <w:rPr>
          <w:color w:val="231F20"/>
          <w:spacing w:val="-3"/>
          <w:sz w:val="24"/>
        </w:rPr>
        <w:t xml:space="preserve"> </w:t>
      </w:r>
      <w:r>
        <w:rPr>
          <w:color w:val="231F20"/>
          <w:sz w:val="24"/>
        </w:rPr>
        <w:t>candidates</w:t>
      </w:r>
      <w:r>
        <w:rPr>
          <w:color w:val="231F20"/>
          <w:spacing w:val="-3"/>
          <w:sz w:val="24"/>
        </w:rPr>
        <w:t xml:space="preserve"> </w:t>
      </w:r>
      <w:r>
        <w:rPr>
          <w:color w:val="231F20"/>
          <w:sz w:val="24"/>
        </w:rPr>
        <w:t>for</w:t>
      </w:r>
      <w:r>
        <w:rPr>
          <w:color w:val="231F20"/>
          <w:spacing w:val="-3"/>
          <w:sz w:val="24"/>
        </w:rPr>
        <w:t xml:space="preserve"> </w:t>
      </w:r>
      <w:r>
        <w:rPr>
          <w:color w:val="231F20"/>
          <w:sz w:val="24"/>
        </w:rPr>
        <w:t>Available</w:t>
      </w:r>
      <w:r>
        <w:rPr>
          <w:color w:val="231F20"/>
          <w:spacing w:val="-3"/>
          <w:sz w:val="24"/>
        </w:rPr>
        <w:t xml:space="preserve"> </w:t>
      </w:r>
      <w:r>
        <w:rPr>
          <w:color w:val="231F20"/>
          <w:sz w:val="24"/>
        </w:rPr>
        <w:t>Positions.</w:t>
      </w:r>
      <w:r>
        <w:rPr>
          <w:color w:val="231F20"/>
          <w:spacing w:val="-3"/>
          <w:sz w:val="24"/>
        </w:rPr>
        <w:t xml:space="preserve"> </w:t>
      </w:r>
      <w:r>
        <w:rPr>
          <w:color w:val="231F20"/>
          <w:sz w:val="24"/>
        </w:rPr>
        <w:t>For</w:t>
      </w:r>
      <w:r>
        <w:rPr>
          <w:color w:val="231F20"/>
          <w:spacing w:val="-3"/>
          <w:sz w:val="24"/>
        </w:rPr>
        <w:t xml:space="preserve"> </w:t>
      </w:r>
      <w:r>
        <w:rPr>
          <w:color w:val="231F20"/>
          <w:sz w:val="24"/>
        </w:rPr>
        <w:t>a</w:t>
      </w:r>
      <w:r>
        <w:rPr>
          <w:color w:val="231F20"/>
          <w:spacing w:val="-3"/>
          <w:sz w:val="24"/>
        </w:rPr>
        <w:t xml:space="preserve"> </w:t>
      </w:r>
      <w:r>
        <w:rPr>
          <w:color w:val="231F20"/>
          <w:sz w:val="24"/>
        </w:rPr>
        <w:t>listing</w:t>
      </w:r>
      <w:r>
        <w:rPr>
          <w:color w:val="231F20"/>
          <w:spacing w:val="-3"/>
          <w:sz w:val="24"/>
        </w:rPr>
        <w:t xml:space="preserve"> </w:t>
      </w:r>
      <w:r>
        <w:rPr>
          <w:color w:val="231F20"/>
          <w:sz w:val="24"/>
        </w:rPr>
        <w:t>of</w:t>
      </w:r>
      <w:r>
        <w:rPr>
          <w:color w:val="231F20"/>
          <w:spacing w:val="-3"/>
          <w:sz w:val="24"/>
        </w:rPr>
        <w:t xml:space="preserve"> </w:t>
      </w:r>
      <w:r>
        <w:rPr>
          <w:color w:val="231F20"/>
          <w:sz w:val="24"/>
        </w:rPr>
        <w:t>our</w:t>
      </w:r>
      <w:r>
        <w:rPr>
          <w:color w:val="231F20"/>
          <w:spacing w:val="-3"/>
          <w:sz w:val="24"/>
        </w:rPr>
        <w:t xml:space="preserve"> </w:t>
      </w:r>
      <w:r>
        <w:rPr>
          <w:color w:val="231F20"/>
          <w:sz w:val="24"/>
        </w:rPr>
        <w:t>Available</w:t>
      </w:r>
      <w:r>
        <w:rPr>
          <w:color w:val="231F20"/>
          <w:spacing w:val="-3"/>
          <w:sz w:val="24"/>
        </w:rPr>
        <w:t xml:space="preserve"> </w:t>
      </w:r>
      <w:r>
        <w:rPr>
          <w:color w:val="231F20"/>
          <w:sz w:val="24"/>
        </w:rPr>
        <w:t>Positions,</w:t>
      </w:r>
      <w:r>
        <w:rPr>
          <w:color w:val="231F20"/>
          <w:spacing w:val="-3"/>
          <w:sz w:val="24"/>
        </w:rPr>
        <w:t xml:space="preserve"> </w:t>
      </w:r>
      <w:r>
        <w:rPr>
          <w:color w:val="231F20"/>
          <w:sz w:val="24"/>
        </w:rPr>
        <w:t xml:space="preserve">please contact Michelle Del Valle or Yulia Huertas. </w:t>
      </w:r>
    </w:p>
    <w:p w:rsidR="003059F9" w:rsidRDefault="003059F9" w:rsidP="003059F9">
      <w:pPr>
        <w:pStyle w:val="BodyText"/>
        <w:ind w:firstLine="0"/>
      </w:pPr>
    </w:p>
    <w:p w:rsidR="003059F9" w:rsidRDefault="003059F9" w:rsidP="003059F9">
      <w:pPr>
        <w:pStyle w:val="ListParagraph"/>
        <w:numPr>
          <w:ilvl w:val="0"/>
          <w:numId w:val="10"/>
        </w:numPr>
        <w:tabs>
          <w:tab w:val="left" w:pos="1120"/>
        </w:tabs>
        <w:ind w:right="392"/>
        <w:contextualSpacing w:val="0"/>
        <w:rPr>
          <w:sz w:val="24"/>
        </w:rPr>
      </w:pPr>
      <w:r>
        <w:rPr>
          <w:color w:val="231F20"/>
          <w:sz w:val="24"/>
        </w:rPr>
        <w:t>If</w:t>
      </w:r>
      <w:r>
        <w:rPr>
          <w:color w:val="231F20"/>
          <w:spacing w:val="-2"/>
          <w:sz w:val="24"/>
        </w:rPr>
        <w:t xml:space="preserve"> </w:t>
      </w:r>
      <w:r>
        <w:rPr>
          <w:color w:val="231F20"/>
          <w:sz w:val="24"/>
        </w:rPr>
        <w:t>you</w:t>
      </w:r>
      <w:r>
        <w:rPr>
          <w:color w:val="231F20"/>
          <w:spacing w:val="-2"/>
          <w:sz w:val="24"/>
        </w:rPr>
        <w:t xml:space="preserve"> </w:t>
      </w:r>
      <w:r>
        <w:rPr>
          <w:color w:val="231F20"/>
          <w:sz w:val="24"/>
        </w:rPr>
        <w:t>have</w:t>
      </w:r>
      <w:r>
        <w:rPr>
          <w:color w:val="231F20"/>
          <w:spacing w:val="-2"/>
          <w:sz w:val="24"/>
        </w:rPr>
        <w:t xml:space="preserve"> </w:t>
      </w:r>
      <w:r>
        <w:rPr>
          <w:color w:val="231F20"/>
          <w:sz w:val="24"/>
        </w:rPr>
        <w:t>a</w:t>
      </w:r>
      <w:r>
        <w:rPr>
          <w:color w:val="231F20"/>
          <w:spacing w:val="-2"/>
          <w:sz w:val="24"/>
        </w:rPr>
        <w:t xml:space="preserve"> </w:t>
      </w:r>
      <w:r>
        <w:rPr>
          <w:color w:val="231F20"/>
          <w:sz w:val="24"/>
        </w:rPr>
        <w:t>strong</w:t>
      </w:r>
      <w:r>
        <w:rPr>
          <w:color w:val="231F20"/>
          <w:spacing w:val="-2"/>
          <w:sz w:val="24"/>
        </w:rPr>
        <w:t xml:space="preserve"> </w:t>
      </w:r>
      <w:r>
        <w:rPr>
          <w:color w:val="231F20"/>
          <w:sz w:val="24"/>
        </w:rPr>
        <w:t>candidate</w:t>
      </w:r>
      <w:r>
        <w:rPr>
          <w:color w:val="231F20"/>
          <w:spacing w:val="-2"/>
          <w:sz w:val="24"/>
        </w:rPr>
        <w:t xml:space="preserve"> </w:t>
      </w:r>
      <w:r>
        <w:rPr>
          <w:color w:val="231F20"/>
          <w:sz w:val="24"/>
        </w:rPr>
        <w:t>whose</w:t>
      </w:r>
      <w:r>
        <w:rPr>
          <w:color w:val="231F20"/>
          <w:spacing w:val="-2"/>
          <w:sz w:val="24"/>
        </w:rPr>
        <w:t xml:space="preserve"> </w:t>
      </w:r>
      <w:r>
        <w:rPr>
          <w:color w:val="231F20"/>
          <w:sz w:val="24"/>
        </w:rPr>
        <w:t>experience</w:t>
      </w:r>
      <w:r>
        <w:rPr>
          <w:color w:val="231F20"/>
          <w:spacing w:val="-2"/>
          <w:sz w:val="24"/>
        </w:rPr>
        <w:t xml:space="preserve"> </w:t>
      </w:r>
      <w:r>
        <w:rPr>
          <w:color w:val="231F20"/>
          <w:sz w:val="24"/>
        </w:rPr>
        <w:t>and</w:t>
      </w:r>
      <w:r>
        <w:rPr>
          <w:color w:val="231F20"/>
          <w:spacing w:val="-2"/>
          <w:sz w:val="24"/>
        </w:rPr>
        <w:t xml:space="preserve"> </w:t>
      </w:r>
      <w:r>
        <w:rPr>
          <w:color w:val="231F20"/>
          <w:sz w:val="24"/>
        </w:rPr>
        <w:t>qualifications</w:t>
      </w:r>
      <w:r>
        <w:rPr>
          <w:color w:val="231F20"/>
          <w:spacing w:val="-2"/>
          <w:sz w:val="24"/>
        </w:rPr>
        <w:t xml:space="preserve"> </w:t>
      </w:r>
      <w:r>
        <w:rPr>
          <w:color w:val="231F20"/>
          <w:sz w:val="24"/>
        </w:rPr>
        <w:t>do</w:t>
      </w:r>
      <w:r>
        <w:rPr>
          <w:color w:val="231F20"/>
          <w:spacing w:val="-2"/>
          <w:sz w:val="24"/>
        </w:rPr>
        <w:t xml:space="preserve"> </w:t>
      </w:r>
      <w:r>
        <w:rPr>
          <w:color w:val="231F20"/>
          <w:sz w:val="24"/>
        </w:rPr>
        <w:t>not</w:t>
      </w:r>
      <w:r>
        <w:rPr>
          <w:color w:val="231F20"/>
          <w:spacing w:val="-2"/>
          <w:sz w:val="24"/>
        </w:rPr>
        <w:t xml:space="preserve"> </w:t>
      </w:r>
      <w:r>
        <w:rPr>
          <w:color w:val="231F20"/>
          <w:sz w:val="24"/>
        </w:rPr>
        <w:t>match</w:t>
      </w:r>
      <w:r>
        <w:rPr>
          <w:color w:val="231F20"/>
          <w:spacing w:val="-2"/>
          <w:sz w:val="24"/>
        </w:rPr>
        <w:t xml:space="preserve"> </w:t>
      </w:r>
      <w:r>
        <w:rPr>
          <w:color w:val="231F20"/>
          <w:sz w:val="24"/>
        </w:rPr>
        <w:t>any</w:t>
      </w:r>
      <w:r>
        <w:rPr>
          <w:color w:val="231F20"/>
          <w:spacing w:val="-2"/>
          <w:sz w:val="24"/>
        </w:rPr>
        <w:t xml:space="preserve"> </w:t>
      </w:r>
      <w:r>
        <w:rPr>
          <w:color w:val="231F20"/>
          <w:sz w:val="24"/>
        </w:rPr>
        <w:t>Available</w:t>
      </w:r>
      <w:r>
        <w:rPr>
          <w:color w:val="231F20"/>
          <w:spacing w:val="-2"/>
          <w:sz w:val="24"/>
        </w:rPr>
        <w:t xml:space="preserve"> </w:t>
      </w:r>
      <w:r>
        <w:rPr>
          <w:color w:val="231F20"/>
          <w:sz w:val="24"/>
        </w:rPr>
        <w:t>Positions,</w:t>
      </w:r>
      <w:r>
        <w:rPr>
          <w:color w:val="231F20"/>
          <w:spacing w:val="-2"/>
          <w:sz w:val="24"/>
        </w:rPr>
        <w:t xml:space="preserve"> </w:t>
      </w:r>
      <w:r>
        <w:rPr>
          <w:color w:val="231F20"/>
          <w:sz w:val="24"/>
        </w:rPr>
        <w:t>you</w:t>
      </w:r>
      <w:r>
        <w:rPr>
          <w:color w:val="231F20"/>
          <w:spacing w:val="-4"/>
          <w:sz w:val="24"/>
        </w:rPr>
        <w:t xml:space="preserve"> </w:t>
      </w:r>
      <w:r>
        <w:rPr>
          <w:color w:val="231F20"/>
          <w:sz w:val="24"/>
        </w:rPr>
        <w:t>may</w:t>
      </w:r>
      <w:r>
        <w:rPr>
          <w:color w:val="231F20"/>
          <w:spacing w:val="-2"/>
          <w:sz w:val="24"/>
        </w:rPr>
        <w:t xml:space="preserve"> </w:t>
      </w:r>
      <w:r>
        <w:rPr>
          <w:color w:val="231F20"/>
          <w:sz w:val="24"/>
        </w:rPr>
        <w:t>send</w:t>
      </w:r>
      <w:r>
        <w:rPr>
          <w:color w:val="231F20"/>
          <w:spacing w:val="-2"/>
          <w:sz w:val="24"/>
        </w:rPr>
        <w:t xml:space="preserve"> </w:t>
      </w:r>
      <w:r>
        <w:rPr>
          <w:color w:val="231F20"/>
          <w:sz w:val="24"/>
        </w:rPr>
        <w:t>the Human Resources Department an email summarizing the candidate’s credentials and experience without disclosing the candidate’s identity. The Human Resources Department will contact you if interested in seeing the candidate’s resume, transcript and other pertinent documents.</w:t>
      </w:r>
    </w:p>
    <w:p w:rsidR="003059F9" w:rsidRDefault="003059F9" w:rsidP="003059F9">
      <w:pPr>
        <w:pStyle w:val="BodyText"/>
        <w:ind w:firstLine="0"/>
      </w:pPr>
    </w:p>
    <w:p w:rsidR="003059F9" w:rsidRDefault="003059F9" w:rsidP="003059F9">
      <w:pPr>
        <w:pStyle w:val="ListParagraph"/>
        <w:numPr>
          <w:ilvl w:val="0"/>
          <w:numId w:val="10"/>
        </w:numPr>
        <w:tabs>
          <w:tab w:val="left" w:pos="1120"/>
        </w:tabs>
        <w:ind w:right="108"/>
        <w:contextualSpacing w:val="0"/>
        <w:rPr>
          <w:sz w:val="24"/>
        </w:rPr>
      </w:pPr>
      <w:r>
        <w:rPr>
          <w:noProof/>
          <w:lang w:bidi="he-IL"/>
        </w:rPr>
        <mc:AlternateContent>
          <mc:Choice Requires="wps">
            <w:drawing>
              <wp:anchor distT="0" distB="0" distL="114300" distR="114300" simplePos="0" relativeHeight="251659264" behindDoc="0" locked="0" layoutInCell="1" allowOverlap="1">
                <wp:simplePos x="0" y="0"/>
                <wp:positionH relativeFrom="page">
                  <wp:posOffset>2015490</wp:posOffset>
                </wp:positionH>
                <wp:positionV relativeFrom="paragraph">
                  <wp:posOffset>335280</wp:posOffset>
                </wp:positionV>
                <wp:extent cx="38100" cy="0"/>
                <wp:effectExtent l="15240" t="14605" r="1333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830">
                          <a:solidFill>
                            <a:srgbClr val="69D9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FCB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7pt,26.4pt" to="161.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" strokecolor="#69d925" strokeweight=".35639mm">
                <w10:wrap anchorx="page"/>
              </v:line>
            </w:pict>
          </mc:Fallback>
        </mc:AlternateContent>
      </w:r>
      <w:r>
        <w:rPr>
          <w:color w:val="231F20"/>
          <w:sz w:val="24"/>
        </w:rPr>
        <w:t>A</w:t>
      </w:r>
      <w:r>
        <w:rPr>
          <w:color w:val="231F20"/>
          <w:spacing w:val="-3"/>
          <w:sz w:val="24"/>
        </w:rPr>
        <w:t xml:space="preserve"> </w:t>
      </w:r>
      <w:r>
        <w:rPr>
          <w:color w:val="231F20"/>
          <w:sz w:val="24"/>
        </w:rPr>
        <w:t>Placement</w:t>
      </w:r>
      <w:r>
        <w:rPr>
          <w:color w:val="231F20"/>
          <w:spacing w:val="-2"/>
          <w:sz w:val="24"/>
        </w:rPr>
        <w:t xml:space="preserve"> </w:t>
      </w:r>
      <w:r>
        <w:rPr>
          <w:color w:val="231F20"/>
          <w:sz w:val="24"/>
        </w:rPr>
        <w:t>Firm</w:t>
      </w:r>
      <w:r>
        <w:rPr>
          <w:color w:val="231F20"/>
          <w:spacing w:val="-4"/>
          <w:sz w:val="24"/>
        </w:rPr>
        <w:t xml:space="preserve"> </w:t>
      </w:r>
      <w:r>
        <w:rPr>
          <w:color w:val="231F20"/>
          <w:sz w:val="24"/>
        </w:rPr>
        <w:t>must</w:t>
      </w:r>
      <w:r>
        <w:rPr>
          <w:color w:val="231F20"/>
          <w:spacing w:val="-3"/>
          <w:sz w:val="24"/>
        </w:rPr>
        <w:t xml:space="preserve"> </w:t>
      </w:r>
      <w:r>
        <w:rPr>
          <w:color w:val="231F20"/>
          <w:sz w:val="24"/>
        </w:rPr>
        <w:t>obtain</w:t>
      </w:r>
      <w:r>
        <w:rPr>
          <w:color w:val="231F20"/>
          <w:spacing w:val="-2"/>
          <w:sz w:val="24"/>
        </w:rPr>
        <w:t xml:space="preserve"> </w:t>
      </w:r>
      <w:r>
        <w:rPr>
          <w:color w:val="231F20"/>
          <w:sz w:val="24"/>
        </w:rPr>
        <w:t>consent</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2"/>
          <w:sz w:val="24"/>
        </w:rPr>
        <w:t xml:space="preserve"> </w:t>
      </w:r>
      <w:r>
        <w:rPr>
          <w:color w:val="231F20"/>
          <w:sz w:val="24"/>
        </w:rPr>
        <w:t>appli</w:t>
      </w:r>
      <w:bookmarkStart w:id="0" w:name="_GoBack"/>
      <w:bookmarkEnd w:id="0"/>
      <w:r>
        <w:rPr>
          <w:color w:val="231F20"/>
          <w:sz w:val="24"/>
        </w:rPr>
        <w:t>cant</w:t>
      </w:r>
      <w:r>
        <w:rPr>
          <w:color w:val="231F20"/>
          <w:spacing w:val="-2"/>
          <w:sz w:val="24"/>
        </w:rPr>
        <w:t xml:space="preserve"> </w:t>
      </w:r>
      <w:r>
        <w:rPr>
          <w:color w:val="231F20"/>
          <w:sz w:val="24"/>
        </w:rPr>
        <w:t>and</w:t>
      </w:r>
      <w:r>
        <w:rPr>
          <w:color w:val="231F20"/>
          <w:spacing w:val="-2"/>
          <w:sz w:val="24"/>
        </w:rPr>
        <w:t xml:space="preserve"> </w:t>
      </w:r>
      <w:r>
        <w:rPr>
          <w:color w:val="231F20"/>
          <w:sz w:val="24"/>
        </w:rPr>
        <w:t>provide</w:t>
      </w:r>
      <w:r>
        <w:rPr>
          <w:color w:val="231F20"/>
          <w:spacing w:val="-4"/>
          <w:sz w:val="24"/>
        </w:rPr>
        <w:t xml:space="preserve"> </w:t>
      </w:r>
      <w:r>
        <w:rPr>
          <w:color w:val="231F20"/>
          <w:sz w:val="24"/>
        </w:rPr>
        <w:t>background</w:t>
      </w:r>
      <w:r>
        <w:rPr>
          <w:color w:val="231F20"/>
          <w:spacing w:val="-2"/>
          <w:sz w:val="24"/>
        </w:rPr>
        <w:t xml:space="preserve"> </w:t>
      </w:r>
      <w:r>
        <w:rPr>
          <w:color w:val="231F20"/>
          <w:sz w:val="24"/>
        </w:rPr>
        <w:t>as</w:t>
      </w:r>
      <w:r>
        <w:rPr>
          <w:color w:val="231F20"/>
          <w:spacing w:val="-2"/>
          <w:sz w:val="24"/>
        </w:rPr>
        <w:t xml:space="preserve"> </w:t>
      </w:r>
      <w:r>
        <w:rPr>
          <w:color w:val="231F20"/>
          <w:sz w:val="24"/>
        </w:rPr>
        <w:t>to</w:t>
      </w:r>
      <w:r>
        <w:rPr>
          <w:color w:val="231F20"/>
          <w:spacing w:val="-2"/>
          <w:sz w:val="24"/>
        </w:rPr>
        <w:t xml:space="preserve"> </w:t>
      </w:r>
      <w:r>
        <w:rPr>
          <w:color w:val="231F20"/>
          <w:sz w:val="24"/>
        </w:rPr>
        <w:t>whether</w:t>
      </w:r>
      <w:r>
        <w:rPr>
          <w:color w:val="231F20"/>
          <w:spacing w:val="-3"/>
          <w:sz w:val="24"/>
        </w:rPr>
        <w:t xml:space="preserve"> </w:t>
      </w:r>
      <w:r>
        <w:rPr>
          <w:color w:val="231F20"/>
          <w:sz w:val="24"/>
        </w:rPr>
        <w:t>the</w:t>
      </w:r>
      <w:r>
        <w:rPr>
          <w:color w:val="231F20"/>
          <w:spacing w:val="-2"/>
          <w:sz w:val="24"/>
        </w:rPr>
        <w:t xml:space="preserve"> </w:t>
      </w:r>
      <w:r>
        <w:rPr>
          <w:color w:val="231F20"/>
          <w:sz w:val="24"/>
        </w:rPr>
        <w:t>candidate</w:t>
      </w:r>
      <w:r>
        <w:rPr>
          <w:color w:val="231F20"/>
          <w:spacing w:val="-2"/>
          <w:sz w:val="24"/>
        </w:rPr>
        <w:t xml:space="preserve"> </w:t>
      </w:r>
      <w:r>
        <w:rPr>
          <w:color w:val="231F20"/>
          <w:sz w:val="24"/>
        </w:rPr>
        <w:t>has</w:t>
      </w:r>
      <w:r>
        <w:rPr>
          <w:color w:val="231F20"/>
          <w:spacing w:val="-3"/>
          <w:sz w:val="24"/>
        </w:rPr>
        <w:t xml:space="preserve"> </w:t>
      </w:r>
      <w:r>
        <w:rPr>
          <w:color w:val="231F20"/>
          <w:sz w:val="24"/>
        </w:rPr>
        <w:t>applied</w:t>
      </w:r>
      <w:r>
        <w:rPr>
          <w:color w:val="231F20"/>
          <w:spacing w:val="-2"/>
          <w:sz w:val="24"/>
        </w:rPr>
        <w:t xml:space="preserve"> </w:t>
      </w:r>
      <w:r>
        <w:rPr>
          <w:color w:val="231F20"/>
          <w:sz w:val="24"/>
        </w:rPr>
        <w:t>to</w:t>
      </w:r>
      <w:r>
        <w:rPr>
          <w:color w:val="231F20"/>
          <w:spacing w:val="-2"/>
          <w:sz w:val="24"/>
        </w:rPr>
        <w:t xml:space="preserve"> </w:t>
      </w:r>
      <w:r>
        <w:rPr>
          <w:color w:val="231F20"/>
          <w:sz w:val="24"/>
        </w:rPr>
        <w:t>our</w:t>
      </w:r>
      <w:r>
        <w:rPr>
          <w:color w:val="231F20"/>
          <w:spacing w:val="-2"/>
          <w:sz w:val="24"/>
        </w:rPr>
        <w:t xml:space="preserve"> </w:t>
      </w:r>
      <w:r>
        <w:rPr>
          <w:color w:val="231F20"/>
          <w:sz w:val="24"/>
        </w:rPr>
        <w:t xml:space="preserve">Firm previously prior to submitting the candidate’s resume, transcript and other pertinent documents. </w:t>
      </w:r>
    </w:p>
    <w:p w:rsidR="003059F9" w:rsidRDefault="003059F9" w:rsidP="003059F9">
      <w:pPr>
        <w:pStyle w:val="BodyText"/>
        <w:ind w:firstLine="0"/>
      </w:pPr>
    </w:p>
    <w:p w:rsidR="003059F9" w:rsidRDefault="003059F9" w:rsidP="004B1972">
      <w:pPr>
        <w:pStyle w:val="ListParagraph"/>
        <w:numPr>
          <w:ilvl w:val="0"/>
          <w:numId w:val="10"/>
        </w:numPr>
        <w:tabs>
          <w:tab w:val="left" w:pos="1120"/>
        </w:tabs>
        <w:ind w:right="288"/>
        <w:contextualSpacing w:val="0"/>
        <w:rPr>
          <w:sz w:val="24"/>
        </w:rPr>
      </w:pPr>
      <w:r>
        <w:rPr>
          <w:color w:val="231F20"/>
          <w:sz w:val="24"/>
        </w:rPr>
        <w:t>Our</w:t>
      </w:r>
      <w:r>
        <w:rPr>
          <w:color w:val="231F20"/>
          <w:spacing w:val="-4"/>
          <w:sz w:val="24"/>
        </w:rPr>
        <w:t xml:space="preserve"> </w:t>
      </w:r>
      <w:r>
        <w:rPr>
          <w:color w:val="231F20"/>
          <w:sz w:val="24"/>
        </w:rPr>
        <w:t>Placement</w:t>
      </w:r>
      <w:r>
        <w:rPr>
          <w:color w:val="231F20"/>
          <w:spacing w:val="-4"/>
          <w:sz w:val="24"/>
        </w:rPr>
        <w:t xml:space="preserve"> </w:t>
      </w:r>
      <w:r>
        <w:rPr>
          <w:color w:val="231F20"/>
          <w:sz w:val="24"/>
        </w:rPr>
        <w:t>Compensation</w:t>
      </w:r>
      <w:r>
        <w:rPr>
          <w:color w:val="231F20"/>
          <w:spacing w:val="-3"/>
          <w:sz w:val="24"/>
        </w:rPr>
        <w:t xml:space="preserve"> </w:t>
      </w:r>
      <w:r>
        <w:rPr>
          <w:color w:val="231F20"/>
          <w:sz w:val="24"/>
        </w:rPr>
        <w:t>Agreements</w:t>
      </w:r>
      <w:r>
        <w:rPr>
          <w:color w:val="231F20"/>
          <w:spacing w:val="-3"/>
          <w:sz w:val="24"/>
        </w:rPr>
        <w:t xml:space="preserve"> </w:t>
      </w:r>
      <w:r>
        <w:rPr>
          <w:color w:val="231F20"/>
          <w:sz w:val="24"/>
        </w:rPr>
        <w:t>were</w:t>
      </w:r>
      <w:r>
        <w:rPr>
          <w:color w:val="231F20"/>
          <w:spacing w:val="-4"/>
          <w:sz w:val="24"/>
        </w:rPr>
        <w:t xml:space="preserve"> </w:t>
      </w:r>
      <w:r>
        <w:rPr>
          <w:color w:val="231F20"/>
          <w:sz w:val="24"/>
        </w:rPr>
        <w:t>updated</w:t>
      </w:r>
      <w:r>
        <w:rPr>
          <w:color w:val="231F20"/>
          <w:spacing w:val="-3"/>
          <w:sz w:val="24"/>
        </w:rPr>
        <w:t xml:space="preserve"> </w:t>
      </w:r>
      <w:r w:rsidR="004B1972">
        <w:rPr>
          <w:color w:val="231F20"/>
          <w:sz w:val="24"/>
        </w:rPr>
        <w:t xml:space="preserve">on September </w:t>
      </w:r>
      <w:r>
        <w:rPr>
          <w:color w:val="231F20"/>
          <w:sz w:val="24"/>
        </w:rPr>
        <w:t>2023.</w:t>
      </w:r>
      <w:r>
        <w:rPr>
          <w:color w:val="231F20"/>
          <w:spacing w:val="-3"/>
          <w:sz w:val="24"/>
        </w:rPr>
        <w:t xml:space="preserve"> </w:t>
      </w:r>
      <w:r>
        <w:rPr>
          <w:color w:val="231F20"/>
          <w:sz w:val="24"/>
        </w:rPr>
        <w:t>If</w:t>
      </w:r>
      <w:r>
        <w:rPr>
          <w:color w:val="231F20"/>
          <w:spacing w:val="-3"/>
          <w:sz w:val="24"/>
        </w:rPr>
        <w:t xml:space="preserve"> </w:t>
      </w:r>
      <w:r>
        <w:rPr>
          <w:color w:val="231F20"/>
          <w:sz w:val="24"/>
        </w:rPr>
        <w:t>you</w:t>
      </w:r>
      <w:r>
        <w:rPr>
          <w:color w:val="231F20"/>
          <w:spacing w:val="-3"/>
          <w:sz w:val="24"/>
        </w:rPr>
        <w:t xml:space="preserve"> </w:t>
      </w:r>
      <w:r>
        <w:rPr>
          <w:color w:val="231F20"/>
          <w:sz w:val="24"/>
        </w:rPr>
        <w:t>previously</w:t>
      </w:r>
      <w:r>
        <w:rPr>
          <w:color w:val="231F20"/>
          <w:spacing w:val="-3"/>
          <w:sz w:val="24"/>
        </w:rPr>
        <w:t xml:space="preserve"> </w:t>
      </w:r>
      <w:r>
        <w:rPr>
          <w:color w:val="231F20"/>
          <w:sz w:val="24"/>
        </w:rPr>
        <w:t>had</w:t>
      </w:r>
      <w:r>
        <w:rPr>
          <w:color w:val="231F20"/>
          <w:spacing w:val="-3"/>
          <w:sz w:val="24"/>
        </w:rPr>
        <w:t xml:space="preserve"> </w:t>
      </w:r>
      <w:r>
        <w:rPr>
          <w:color w:val="231F20"/>
          <w:sz w:val="24"/>
        </w:rPr>
        <w:t>a</w:t>
      </w:r>
      <w:r>
        <w:rPr>
          <w:color w:val="231F20"/>
          <w:spacing w:val="-3"/>
          <w:sz w:val="24"/>
        </w:rPr>
        <w:t xml:space="preserve"> </w:t>
      </w:r>
      <w:r>
        <w:rPr>
          <w:color w:val="231F20"/>
          <w:sz w:val="24"/>
        </w:rPr>
        <w:t>Placement</w:t>
      </w:r>
      <w:r>
        <w:rPr>
          <w:color w:val="231F20"/>
          <w:spacing w:val="-3"/>
          <w:sz w:val="24"/>
        </w:rPr>
        <w:t xml:space="preserve"> </w:t>
      </w:r>
      <w:r>
        <w:rPr>
          <w:color w:val="231F20"/>
          <w:sz w:val="24"/>
        </w:rPr>
        <w:t>Compensation Agreement with the Firm that predates this date, it is no longer</w:t>
      </w:r>
      <w:r w:rsidR="00556621">
        <w:rPr>
          <w:color w:val="231F20"/>
          <w:sz w:val="24"/>
        </w:rPr>
        <w:t xml:space="preserve"> valid. Please reach out to Michelle Del Valle or Yulia Huertas about</w:t>
      </w:r>
      <w:r>
        <w:rPr>
          <w:color w:val="231F20"/>
          <w:sz w:val="24"/>
        </w:rPr>
        <w:t xml:space="preserve"> getting a new agreement in place.</w:t>
      </w:r>
    </w:p>
    <w:p w:rsidR="003059F9" w:rsidRDefault="003059F9" w:rsidP="003059F9">
      <w:pPr>
        <w:pStyle w:val="BodyText"/>
        <w:ind w:firstLine="0"/>
      </w:pPr>
    </w:p>
    <w:p w:rsidR="003059F9" w:rsidRDefault="003059F9" w:rsidP="003059F9">
      <w:pPr>
        <w:pStyle w:val="ListParagraph"/>
        <w:numPr>
          <w:ilvl w:val="0"/>
          <w:numId w:val="10"/>
        </w:numPr>
        <w:tabs>
          <w:tab w:val="left" w:pos="1120"/>
        </w:tabs>
        <w:ind w:right="486"/>
        <w:contextualSpacing w:val="0"/>
        <w:rPr>
          <w:sz w:val="24"/>
        </w:rPr>
      </w:pPr>
      <w:r>
        <w:rPr>
          <w:color w:val="231F20"/>
          <w:sz w:val="24"/>
        </w:rPr>
        <w:t>Any</w:t>
      </w:r>
      <w:r>
        <w:rPr>
          <w:color w:val="231F20"/>
          <w:spacing w:val="-2"/>
          <w:sz w:val="24"/>
        </w:rPr>
        <w:t xml:space="preserve"> </w:t>
      </w:r>
      <w:r>
        <w:rPr>
          <w:color w:val="231F20"/>
          <w:sz w:val="24"/>
        </w:rPr>
        <w:t>candidates</w:t>
      </w:r>
      <w:r>
        <w:rPr>
          <w:color w:val="231F20"/>
          <w:spacing w:val="-2"/>
          <w:sz w:val="24"/>
        </w:rPr>
        <w:t xml:space="preserve"> </w:t>
      </w:r>
      <w:r>
        <w:rPr>
          <w:color w:val="231F20"/>
          <w:sz w:val="24"/>
        </w:rPr>
        <w:t>submitted</w:t>
      </w:r>
      <w:r>
        <w:rPr>
          <w:color w:val="231F20"/>
          <w:spacing w:val="-2"/>
          <w:sz w:val="24"/>
        </w:rPr>
        <w:t xml:space="preserve"> </w:t>
      </w:r>
      <w:r>
        <w:rPr>
          <w:color w:val="231F20"/>
          <w:sz w:val="24"/>
        </w:rPr>
        <w:t>in</w:t>
      </w:r>
      <w:r>
        <w:rPr>
          <w:color w:val="231F20"/>
          <w:spacing w:val="-2"/>
          <w:sz w:val="24"/>
        </w:rPr>
        <w:t xml:space="preserve"> </w:t>
      </w:r>
      <w:r>
        <w:rPr>
          <w:color w:val="231F20"/>
          <w:sz w:val="24"/>
        </w:rPr>
        <w:t>violation</w:t>
      </w:r>
      <w:r>
        <w:rPr>
          <w:color w:val="231F20"/>
          <w:spacing w:val="-2"/>
          <w:sz w:val="24"/>
        </w:rPr>
        <w:t xml:space="preserve"> </w:t>
      </w:r>
      <w:r>
        <w:rPr>
          <w:color w:val="231F20"/>
          <w:sz w:val="24"/>
        </w:rPr>
        <w:t>of</w:t>
      </w:r>
      <w:r>
        <w:rPr>
          <w:color w:val="231F20"/>
          <w:spacing w:val="-2"/>
          <w:sz w:val="24"/>
        </w:rPr>
        <w:t xml:space="preserve"> </w:t>
      </w:r>
      <w:r>
        <w:rPr>
          <w:color w:val="231F20"/>
          <w:sz w:val="24"/>
        </w:rPr>
        <w:t>these</w:t>
      </w:r>
      <w:r>
        <w:rPr>
          <w:color w:val="231F20"/>
          <w:spacing w:val="-2"/>
          <w:sz w:val="24"/>
        </w:rPr>
        <w:t xml:space="preserve"> </w:t>
      </w:r>
      <w:r>
        <w:rPr>
          <w:color w:val="231F20"/>
          <w:sz w:val="24"/>
        </w:rPr>
        <w:t>guidelines</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4"/>
          <w:sz w:val="24"/>
        </w:rPr>
        <w:t xml:space="preserve"> </w:t>
      </w:r>
      <w:r>
        <w:rPr>
          <w:color w:val="231F20"/>
          <w:sz w:val="24"/>
        </w:rPr>
        <w:t>treated</w:t>
      </w:r>
      <w:r>
        <w:rPr>
          <w:color w:val="231F20"/>
          <w:spacing w:val="-3"/>
          <w:sz w:val="24"/>
        </w:rPr>
        <w:t xml:space="preserve"> </w:t>
      </w:r>
      <w:r>
        <w:rPr>
          <w:color w:val="231F20"/>
          <w:sz w:val="24"/>
        </w:rPr>
        <w:t>as</w:t>
      </w:r>
      <w:r>
        <w:rPr>
          <w:color w:val="231F20"/>
          <w:spacing w:val="-3"/>
          <w:sz w:val="24"/>
        </w:rPr>
        <w:t xml:space="preserve"> </w:t>
      </w:r>
      <w:r>
        <w:rPr>
          <w:color w:val="231F20"/>
          <w:sz w:val="24"/>
        </w:rPr>
        <w:t>unauthorized</w:t>
      </w:r>
      <w:r>
        <w:rPr>
          <w:color w:val="231F20"/>
          <w:spacing w:val="-3"/>
          <w:sz w:val="24"/>
        </w:rPr>
        <w:t xml:space="preserve"> </w:t>
      </w:r>
      <w:r>
        <w:rPr>
          <w:color w:val="231F20"/>
          <w:sz w:val="24"/>
        </w:rPr>
        <w:t>submissions</w:t>
      </w:r>
      <w:r>
        <w:rPr>
          <w:color w:val="231F20"/>
          <w:spacing w:val="-3"/>
          <w:sz w:val="24"/>
        </w:rPr>
        <w:t xml:space="preserve"> </w:t>
      </w:r>
      <w:r>
        <w:rPr>
          <w:color w:val="231F20"/>
          <w:sz w:val="24"/>
        </w:rPr>
        <w:t>and</w:t>
      </w:r>
      <w:r>
        <w:rPr>
          <w:color w:val="231F20"/>
          <w:spacing w:val="-3"/>
          <w:sz w:val="24"/>
        </w:rPr>
        <w:t xml:space="preserve"> </w:t>
      </w:r>
      <w:r>
        <w:rPr>
          <w:color w:val="231F20"/>
          <w:sz w:val="24"/>
        </w:rPr>
        <w:t>the</w:t>
      </w:r>
      <w:r>
        <w:rPr>
          <w:color w:val="231F20"/>
          <w:spacing w:val="-3"/>
          <w:sz w:val="24"/>
        </w:rPr>
        <w:t xml:space="preserve"> </w:t>
      </w:r>
      <w:r>
        <w:rPr>
          <w:color w:val="231F20"/>
          <w:sz w:val="24"/>
        </w:rPr>
        <w:t>hiring</w:t>
      </w:r>
      <w:r>
        <w:rPr>
          <w:color w:val="231F20"/>
          <w:spacing w:val="-3"/>
          <w:sz w:val="24"/>
        </w:rPr>
        <w:t xml:space="preserve"> </w:t>
      </w:r>
      <w:r>
        <w:rPr>
          <w:color w:val="231F20"/>
          <w:sz w:val="24"/>
        </w:rPr>
        <w:t>of</w:t>
      </w:r>
      <w:r>
        <w:rPr>
          <w:color w:val="231F20"/>
          <w:spacing w:val="-3"/>
          <w:sz w:val="24"/>
        </w:rPr>
        <w:t xml:space="preserve"> </w:t>
      </w:r>
      <w:r>
        <w:rPr>
          <w:color w:val="231F20"/>
          <w:sz w:val="24"/>
        </w:rPr>
        <w:t>any such candidates by Willkie will not entitle the submitting recruiter to payment for any placement under any circumstances.</w:t>
      </w:r>
    </w:p>
    <w:p w:rsidR="000D2601" w:rsidRDefault="000D2601" w:rsidP="001C5709">
      <w:pPr>
        <w:pStyle w:val="BodyText"/>
      </w:pPr>
    </w:p>
    <w:sectPr w:rsidR="000D2601" w:rsidSect="00556621">
      <w:headerReference w:type="even" r:id="rId8"/>
      <w:headerReference w:type="default" r:id="rId9"/>
      <w:footerReference w:type="even" r:id="rId10"/>
      <w:footerReference w:type="default" r:id="rId11"/>
      <w:headerReference w:type="first" r:id="rId12"/>
      <w:footerReference w:type="first" r:id="rId13"/>
      <w:pgSz w:w="15840" w:h="12240" w:orient="landscape"/>
      <w:pgMar w:top="1220" w:right="1380" w:bottom="280" w:left="10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F9" w:rsidRDefault="003059F9" w:rsidP="00087A84">
      <w:r>
        <w:separator/>
      </w:r>
    </w:p>
  </w:endnote>
  <w:endnote w:type="continuationSeparator" w:id="0">
    <w:p w:rsidR="003059F9" w:rsidRDefault="003059F9" w:rsidP="0008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21" w:rsidRDefault="00556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21" w:rsidRPr="00556621" w:rsidRDefault="00556621" w:rsidP="00556621">
    <w:pPr>
      <w:pStyle w:val="Footer"/>
      <w:jc w:val="center"/>
      <w:rPr>
        <w:rStyle w:val="PageNumber"/>
      </w:rPr>
    </w:pPr>
    <w:r w:rsidRPr="00556621">
      <w:rPr>
        <w:rStyle w:val="PageNumber"/>
      </w:rPr>
      <w:fldChar w:fldCharType="begin"/>
    </w:r>
    <w:r w:rsidRPr="00556621">
      <w:rPr>
        <w:rStyle w:val="PageNumber"/>
      </w:rPr>
      <w:instrText xml:space="preserve"> PAGE \* ArabicDash \* MERGEFORMAT </w:instrText>
    </w:r>
    <w:r w:rsidRPr="00556621">
      <w:rPr>
        <w:rStyle w:val="PageNumber"/>
      </w:rPr>
      <w:fldChar w:fldCharType="separate"/>
    </w:r>
    <w:r>
      <w:rPr>
        <w:rStyle w:val="PageNumber"/>
        <w:noProof/>
      </w:rPr>
      <w:t>- 1 -</w:t>
    </w:r>
    <w:r w:rsidRPr="0055662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21" w:rsidRDefault="0055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F9" w:rsidRDefault="003059F9" w:rsidP="00087A84">
      <w:r>
        <w:separator/>
      </w:r>
    </w:p>
  </w:footnote>
  <w:footnote w:type="continuationSeparator" w:id="0">
    <w:p w:rsidR="003059F9" w:rsidRDefault="003059F9" w:rsidP="0008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21" w:rsidRDefault="0055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21" w:rsidRPr="00556621" w:rsidRDefault="00556621">
    <w:pPr>
      <w:pStyle w:val="Header"/>
      <w:rPr>
        <w:sz w:val="18"/>
      </w:rPr>
    </w:pPr>
    <w:r w:rsidRPr="00556621">
      <w:rPr>
        <w:sz w:val="18"/>
      </w:rPr>
      <w:fldChar w:fldCharType="begin"/>
    </w:r>
    <w:r w:rsidRPr="00556621">
      <w:rPr>
        <w:sz w:val="18"/>
      </w:rPr>
      <w:instrText xml:space="preserve"> COMMENTS \* UPPER \* MERGEFORMAT </w:instrText>
    </w:r>
    <w:r w:rsidRPr="00556621">
      <w:rPr>
        <w:sz w:val="18"/>
      </w:rPr>
      <w:fldChar w:fldCharType="separate"/>
    </w:r>
    <w:r>
      <w:rPr>
        <w:sz w:val="18"/>
      </w:rPr>
      <w:t>65961287.1</w:t>
    </w:r>
    <w:r w:rsidRPr="00556621">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21" w:rsidRDefault="0055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2C375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0EB0C17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C0756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24C02C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22B57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D62D0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99A69C0"/>
    <w:multiLevelType w:val="hybridMultilevel"/>
    <w:tmpl w:val="6BB6B09A"/>
    <w:lvl w:ilvl="0" w:tplc="16A04102">
      <w:numFmt w:val="bullet"/>
      <w:lvlText w:val="-"/>
      <w:lvlJc w:val="left"/>
      <w:pPr>
        <w:ind w:left="5235" w:hanging="360"/>
      </w:pPr>
      <w:rPr>
        <w:rFonts w:ascii="Times New Roman" w:eastAsiaTheme="minorHAnsi" w:hAnsi="Times New Roman" w:cs="Times New Roman" w:hint="default"/>
      </w:rPr>
    </w:lvl>
    <w:lvl w:ilvl="1" w:tplc="04090003" w:tentative="1">
      <w:start w:val="1"/>
      <w:numFmt w:val="bullet"/>
      <w:lvlText w:val="o"/>
      <w:lvlJc w:val="left"/>
      <w:pPr>
        <w:ind w:left="5955" w:hanging="360"/>
      </w:pPr>
      <w:rPr>
        <w:rFonts w:ascii="Courier New" w:hAnsi="Courier New" w:cs="Courier New" w:hint="default"/>
      </w:rPr>
    </w:lvl>
    <w:lvl w:ilvl="2" w:tplc="04090005" w:tentative="1">
      <w:start w:val="1"/>
      <w:numFmt w:val="bullet"/>
      <w:lvlText w:val=""/>
      <w:lvlJc w:val="left"/>
      <w:pPr>
        <w:ind w:left="6675" w:hanging="360"/>
      </w:pPr>
      <w:rPr>
        <w:rFonts w:ascii="Wingdings" w:hAnsi="Wingdings" w:hint="default"/>
      </w:rPr>
    </w:lvl>
    <w:lvl w:ilvl="3" w:tplc="04090001" w:tentative="1">
      <w:start w:val="1"/>
      <w:numFmt w:val="bullet"/>
      <w:lvlText w:val=""/>
      <w:lvlJc w:val="left"/>
      <w:pPr>
        <w:ind w:left="7395" w:hanging="360"/>
      </w:pPr>
      <w:rPr>
        <w:rFonts w:ascii="Symbol" w:hAnsi="Symbol" w:hint="default"/>
      </w:rPr>
    </w:lvl>
    <w:lvl w:ilvl="4" w:tplc="04090003" w:tentative="1">
      <w:start w:val="1"/>
      <w:numFmt w:val="bullet"/>
      <w:lvlText w:val="o"/>
      <w:lvlJc w:val="left"/>
      <w:pPr>
        <w:ind w:left="8115" w:hanging="360"/>
      </w:pPr>
      <w:rPr>
        <w:rFonts w:ascii="Courier New" w:hAnsi="Courier New" w:cs="Courier New" w:hint="default"/>
      </w:rPr>
    </w:lvl>
    <w:lvl w:ilvl="5" w:tplc="04090005" w:tentative="1">
      <w:start w:val="1"/>
      <w:numFmt w:val="bullet"/>
      <w:lvlText w:val=""/>
      <w:lvlJc w:val="left"/>
      <w:pPr>
        <w:ind w:left="8835" w:hanging="360"/>
      </w:pPr>
      <w:rPr>
        <w:rFonts w:ascii="Wingdings" w:hAnsi="Wingdings" w:hint="default"/>
      </w:rPr>
    </w:lvl>
    <w:lvl w:ilvl="6" w:tplc="04090001" w:tentative="1">
      <w:start w:val="1"/>
      <w:numFmt w:val="bullet"/>
      <w:lvlText w:val=""/>
      <w:lvlJc w:val="left"/>
      <w:pPr>
        <w:ind w:left="9555" w:hanging="360"/>
      </w:pPr>
      <w:rPr>
        <w:rFonts w:ascii="Symbol" w:hAnsi="Symbol" w:hint="default"/>
      </w:rPr>
    </w:lvl>
    <w:lvl w:ilvl="7" w:tplc="04090003" w:tentative="1">
      <w:start w:val="1"/>
      <w:numFmt w:val="bullet"/>
      <w:lvlText w:val="o"/>
      <w:lvlJc w:val="left"/>
      <w:pPr>
        <w:ind w:left="10275" w:hanging="360"/>
      </w:pPr>
      <w:rPr>
        <w:rFonts w:ascii="Courier New" w:hAnsi="Courier New" w:cs="Courier New" w:hint="default"/>
      </w:rPr>
    </w:lvl>
    <w:lvl w:ilvl="8" w:tplc="04090005" w:tentative="1">
      <w:start w:val="1"/>
      <w:numFmt w:val="bullet"/>
      <w:lvlText w:val=""/>
      <w:lvlJc w:val="left"/>
      <w:pPr>
        <w:ind w:left="10995" w:hanging="360"/>
      </w:pPr>
      <w:rPr>
        <w:rFonts w:ascii="Wingdings" w:hAnsi="Wingdings" w:hint="default"/>
      </w:rPr>
    </w:lvl>
  </w:abstractNum>
  <w:abstractNum w:abstractNumId="7" w15:restartNumberingAfterBreak="0">
    <w:nsid w:val="2AD15672"/>
    <w:multiLevelType w:val="hybridMultilevel"/>
    <w:tmpl w:val="82B24AC0"/>
    <w:lvl w:ilvl="0" w:tplc="931ADA5C">
      <w:numFmt w:val="bullet"/>
      <w:lvlText w:val="-"/>
      <w:lvlJc w:val="left"/>
      <w:pPr>
        <w:ind w:left="4875" w:hanging="360"/>
      </w:pPr>
      <w:rPr>
        <w:rFonts w:ascii="Times New Roman" w:eastAsiaTheme="minorHAnsi"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8" w15:restartNumberingAfterBreak="0">
    <w:nsid w:val="4ABE3238"/>
    <w:multiLevelType w:val="hybridMultilevel"/>
    <w:tmpl w:val="B5366E86"/>
    <w:lvl w:ilvl="0" w:tplc="8D02F6B4">
      <w:start w:val="1"/>
      <w:numFmt w:val="decimal"/>
      <w:lvlText w:val="%1."/>
      <w:lvlJc w:val="left"/>
      <w:pPr>
        <w:ind w:left="1119" w:hanging="360"/>
        <w:jc w:val="left"/>
      </w:pPr>
      <w:rPr>
        <w:rFonts w:ascii="Times New Roman" w:eastAsia="Times New Roman" w:hAnsi="Times New Roman" w:cs="Times New Roman" w:hint="default"/>
        <w:b w:val="0"/>
        <w:bCs w:val="0"/>
        <w:i w:val="0"/>
        <w:iCs w:val="0"/>
        <w:color w:val="231F20"/>
        <w:w w:val="100"/>
        <w:sz w:val="24"/>
        <w:szCs w:val="24"/>
        <w:lang w:val="en-US" w:eastAsia="en-US" w:bidi="ar-SA"/>
      </w:rPr>
    </w:lvl>
    <w:lvl w:ilvl="1" w:tplc="E3F48F9A">
      <w:numFmt w:val="bullet"/>
      <w:lvlText w:val="•"/>
      <w:lvlJc w:val="left"/>
      <w:pPr>
        <w:ind w:left="2350" w:hanging="360"/>
      </w:pPr>
      <w:rPr>
        <w:rFonts w:hint="default"/>
        <w:lang w:val="en-US" w:eastAsia="en-US" w:bidi="ar-SA"/>
      </w:rPr>
    </w:lvl>
    <w:lvl w:ilvl="2" w:tplc="A14A33CA">
      <w:numFmt w:val="bullet"/>
      <w:lvlText w:val="•"/>
      <w:lvlJc w:val="left"/>
      <w:pPr>
        <w:ind w:left="3580" w:hanging="360"/>
      </w:pPr>
      <w:rPr>
        <w:rFonts w:hint="default"/>
        <w:lang w:val="en-US" w:eastAsia="en-US" w:bidi="ar-SA"/>
      </w:rPr>
    </w:lvl>
    <w:lvl w:ilvl="3" w:tplc="27D45F20">
      <w:numFmt w:val="bullet"/>
      <w:lvlText w:val="•"/>
      <w:lvlJc w:val="left"/>
      <w:pPr>
        <w:ind w:left="4810" w:hanging="360"/>
      </w:pPr>
      <w:rPr>
        <w:rFonts w:hint="default"/>
        <w:lang w:val="en-US" w:eastAsia="en-US" w:bidi="ar-SA"/>
      </w:rPr>
    </w:lvl>
    <w:lvl w:ilvl="4" w:tplc="EA323258">
      <w:numFmt w:val="bullet"/>
      <w:lvlText w:val="•"/>
      <w:lvlJc w:val="left"/>
      <w:pPr>
        <w:ind w:left="6040" w:hanging="360"/>
      </w:pPr>
      <w:rPr>
        <w:rFonts w:hint="default"/>
        <w:lang w:val="en-US" w:eastAsia="en-US" w:bidi="ar-SA"/>
      </w:rPr>
    </w:lvl>
    <w:lvl w:ilvl="5" w:tplc="BDACEED6">
      <w:numFmt w:val="bullet"/>
      <w:lvlText w:val="•"/>
      <w:lvlJc w:val="left"/>
      <w:pPr>
        <w:ind w:left="7270" w:hanging="360"/>
      </w:pPr>
      <w:rPr>
        <w:rFonts w:hint="default"/>
        <w:lang w:val="en-US" w:eastAsia="en-US" w:bidi="ar-SA"/>
      </w:rPr>
    </w:lvl>
    <w:lvl w:ilvl="6" w:tplc="4A422DB8">
      <w:numFmt w:val="bullet"/>
      <w:lvlText w:val="•"/>
      <w:lvlJc w:val="left"/>
      <w:pPr>
        <w:ind w:left="8500" w:hanging="360"/>
      </w:pPr>
      <w:rPr>
        <w:rFonts w:hint="default"/>
        <w:lang w:val="en-US" w:eastAsia="en-US" w:bidi="ar-SA"/>
      </w:rPr>
    </w:lvl>
    <w:lvl w:ilvl="7" w:tplc="4322D6B4">
      <w:numFmt w:val="bullet"/>
      <w:lvlText w:val="•"/>
      <w:lvlJc w:val="left"/>
      <w:pPr>
        <w:ind w:left="9730" w:hanging="360"/>
      </w:pPr>
      <w:rPr>
        <w:rFonts w:hint="default"/>
        <w:lang w:val="en-US" w:eastAsia="en-US" w:bidi="ar-SA"/>
      </w:rPr>
    </w:lvl>
    <w:lvl w:ilvl="8" w:tplc="2ED64822">
      <w:numFmt w:val="bullet"/>
      <w:lvlText w:val="•"/>
      <w:lvlJc w:val="left"/>
      <w:pPr>
        <w:ind w:left="10960" w:hanging="360"/>
      </w:pPr>
      <w:rPr>
        <w:rFonts w:hint="default"/>
        <w:lang w:val="en-US" w:eastAsia="en-US" w:bidi="ar-SA"/>
      </w:rPr>
    </w:lvl>
  </w:abstractNum>
  <w:abstractNum w:abstractNumId="9" w15:restartNumberingAfterBreak="0">
    <w:nsid w:val="79132C8F"/>
    <w:multiLevelType w:val="hybridMultilevel"/>
    <w:tmpl w:val="7F0426AE"/>
    <w:lvl w:ilvl="0" w:tplc="01B872B2">
      <w:numFmt w:val="bullet"/>
      <w:lvlText w:val="-"/>
      <w:lvlJc w:val="left"/>
      <w:pPr>
        <w:ind w:left="5010" w:hanging="360"/>
      </w:pPr>
      <w:rPr>
        <w:rFonts w:ascii="Times New Roman" w:eastAsiaTheme="minorHAnsi" w:hAnsi="Times New Roman" w:cs="Times New Roman"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
  </w:num>
  <w:num w:numId="6">
    <w:abstractNumId w:val="2"/>
  </w:num>
  <w:num w:numId="7">
    <w:abstractNumId w:val="1"/>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F9"/>
    <w:rsid w:val="00044361"/>
    <w:rsid w:val="00087A84"/>
    <w:rsid w:val="000D2601"/>
    <w:rsid w:val="001C5709"/>
    <w:rsid w:val="00233CB8"/>
    <w:rsid w:val="00234A61"/>
    <w:rsid w:val="00291814"/>
    <w:rsid w:val="002B1860"/>
    <w:rsid w:val="002E0A85"/>
    <w:rsid w:val="003059F9"/>
    <w:rsid w:val="00396CA1"/>
    <w:rsid w:val="00475E0E"/>
    <w:rsid w:val="004B1972"/>
    <w:rsid w:val="004E22CE"/>
    <w:rsid w:val="0052294C"/>
    <w:rsid w:val="00556621"/>
    <w:rsid w:val="00584670"/>
    <w:rsid w:val="00693AA1"/>
    <w:rsid w:val="008405E1"/>
    <w:rsid w:val="008C1904"/>
    <w:rsid w:val="00901106"/>
    <w:rsid w:val="00952F6B"/>
    <w:rsid w:val="00991E09"/>
    <w:rsid w:val="00C57CCF"/>
    <w:rsid w:val="00CD3456"/>
    <w:rsid w:val="00DE0880"/>
    <w:rsid w:val="00F040DF"/>
    <w:rsid w:val="00F25E1E"/>
    <w:rsid w:val="00FF65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EFFED"/>
  <w15:chartTrackingRefBased/>
  <w15:docId w15:val="{C5C5A3AD-C756-4EF6-8F99-E8F0B0BF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uiPriority="0"/>
    <w:lsdException w:name="Default Paragraph Font" w:semiHidden="1" w:uiPriority="1" w:unhideWhenUsed="1"/>
    <w:lsdException w:name="Body Text" w:semiHidden="1" w:uiPriority="1" w:unhideWhenUsed="1" w:qFormat="1"/>
    <w:lsdException w:name="Body Text Indent" w:semiHidden="1" w:unhideWhenUsed="1"/>
    <w:lsdException w:name="List Continue" w:uiPriority="0"/>
    <w:lsdException w:name="List Continue 2" w:semiHidden="1" w:unhideWhenUsed="1"/>
    <w:lsdException w:name="List Continue 3" w:semiHidden="1" w:unhideWhenUsed="1"/>
    <w:lsdException w:name="List Continue 4" w:uiPriority="0"/>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59F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BodyText"/>
    <w:link w:val="Heading1Char"/>
    <w:rsid w:val="0052294C"/>
    <w:pPr>
      <w:outlineLvl w:val="0"/>
    </w:pPr>
    <w:rPr>
      <w:rFonts w:eastAsiaTheme="majorEastAsia" w:cstheme="majorBidi"/>
      <w:szCs w:val="32"/>
    </w:rPr>
  </w:style>
  <w:style w:type="paragraph" w:styleId="Heading2">
    <w:name w:val="heading 2"/>
    <w:basedOn w:val="Normal"/>
    <w:next w:val="BodyText"/>
    <w:link w:val="Heading2Char"/>
    <w:rsid w:val="0052294C"/>
    <w:pPr>
      <w:outlineLvl w:val="1"/>
    </w:pPr>
    <w:rPr>
      <w:rFonts w:eastAsiaTheme="majorEastAsia" w:cstheme="majorBidi"/>
      <w:szCs w:val="26"/>
    </w:rPr>
  </w:style>
  <w:style w:type="paragraph" w:styleId="Heading3">
    <w:name w:val="heading 3"/>
    <w:basedOn w:val="Normal"/>
    <w:next w:val="BodyText"/>
    <w:link w:val="Heading3Char"/>
    <w:rsid w:val="0052294C"/>
    <w:pPr>
      <w:outlineLvl w:val="2"/>
    </w:pPr>
    <w:rPr>
      <w:rFonts w:eastAsiaTheme="majorEastAsia" w:cstheme="majorBidi"/>
      <w:szCs w:val="24"/>
    </w:rPr>
  </w:style>
  <w:style w:type="paragraph" w:styleId="Heading4">
    <w:name w:val="heading 4"/>
    <w:basedOn w:val="Normal"/>
    <w:next w:val="BodyText"/>
    <w:link w:val="Heading4Char"/>
    <w:rsid w:val="0052294C"/>
    <w:pPr>
      <w:outlineLvl w:val="3"/>
    </w:pPr>
    <w:rPr>
      <w:rFonts w:eastAsiaTheme="majorEastAsia" w:cstheme="majorBidi"/>
      <w:iCs/>
    </w:rPr>
  </w:style>
  <w:style w:type="paragraph" w:styleId="Heading5">
    <w:name w:val="heading 5"/>
    <w:basedOn w:val="Normal"/>
    <w:next w:val="BodyText"/>
    <w:link w:val="Heading5Char"/>
    <w:rsid w:val="0052294C"/>
    <w:pPr>
      <w:outlineLvl w:val="4"/>
    </w:pPr>
    <w:rPr>
      <w:rFonts w:eastAsiaTheme="majorEastAsia" w:cstheme="majorBidi"/>
    </w:rPr>
  </w:style>
  <w:style w:type="paragraph" w:styleId="Heading6">
    <w:name w:val="heading 6"/>
    <w:basedOn w:val="Normal"/>
    <w:next w:val="BodyText"/>
    <w:link w:val="Heading6Char"/>
    <w:rsid w:val="0052294C"/>
    <w:pPr>
      <w:outlineLvl w:val="5"/>
    </w:pPr>
    <w:rPr>
      <w:rFonts w:eastAsiaTheme="majorEastAsia" w:cstheme="majorBidi"/>
    </w:rPr>
  </w:style>
  <w:style w:type="paragraph" w:styleId="Heading7">
    <w:name w:val="heading 7"/>
    <w:basedOn w:val="Normal"/>
    <w:next w:val="BodyText"/>
    <w:link w:val="Heading7Char"/>
    <w:rsid w:val="0052294C"/>
    <w:pPr>
      <w:outlineLvl w:val="6"/>
    </w:pPr>
    <w:rPr>
      <w:rFonts w:eastAsiaTheme="majorEastAsia" w:cstheme="majorBidi"/>
      <w:iCs/>
    </w:rPr>
  </w:style>
  <w:style w:type="paragraph" w:styleId="Heading8">
    <w:name w:val="heading 8"/>
    <w:basedOn w:val="Normal"/>
    <w:next w:val="BodyText"/>
    <w:link w:val="Heading8Char"/>
    <w:rsid w:val="0052294C"/>
    <w:pPr>
      <w:outlineLvl w:val="7"/>
    </w:pPr>
    <w:rPr>
      <w:rFonts w:eastAsiaTheme="majorEastAsia" w:cstheme="majorBidi"/>
      <w:szCs w:val="21"/>
    </w:rPr>
  </w:style>
  <w:style w:type="paragraph" w:styleId="Heading9">
    <w:name w:val="heading 9"/>
    <w:basedOn w:val="Normal"/>
    <w:next w:val="BodyText"/>
    <w:link w:val="Heading9Char"/>
    <w:rsid w:val="0052294C"/>
    <w:pPr>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294C"/>
    <w:pPr>
      <w:tabs>
        <w:tab w:val="center" w:pos="4680"/>
        <w:tab w:val="right" w:pos="9360"/>
      </w:tabs>
    </w:pPr>
  </w:style>
  <w:style w:type="character" w:customStyle="1" w:styleId="HeaderChar">
    <w:name w:val="Header Char"/>
    <w:basedOn w:val="DefaultParagraphFont"/>
    <w:link w:val="Header"/>
    <w:rsid w:val="0052294C"/>
    <w:rPr>
      <w:rFonts w:ascii="Times New Roman" w:hAnsi="Times New Roman"/>
      <w:sz w:val="24"/>
    </w:rPr>
  </w:style>
  <w:style w:type="paragraph" w:styleId="Footer">
    <w:name w:val="footer"/>
    <w:basedOn w:val="Normal"/>
    <w:link w:val="FooterChar"/>
    <w:rsid w:val="00952F6B"/>
    <w:pPr>
      <w:tabs>
        <w:tab w:val="center" w:pos="4680"/>
        <w:tab w:val="right" w:pos="9360"/>
      </w:tabs>
    </w:pPr>
  </w:style>
  <w:style w:type="character" w:customStyle="1" w:styleId="FooterChar">
    <w:name w:val="Footer Char"/>
    <w:basedOn w:val="DefaultParagraphFont"/>
    <w:link w:val="Footer"/>
    <w:rsid w:val="00952F6B"/>
    <w:rPr>
      <w:rFonts w:ascii="Times New Roman" w:hAnsi="Times New Roman"/>
      <w:sz w:val="24"/>
    </w:rPr>
  </w:style>
  <w:style w:type="character" w:customStyle="1" w:styleId="Heading1Char">
    <w:name w:val="Heading 1 Char"/>
    <w:basedOn w:val="DefaultParagraphFont"/>
    <w:link w:val="Heading1"/>
    <w:rsid w:val="0052294C"/>
    <w:rPr>
      <w:rFonts w:ascii="Times New Roman" w:eastAsiaTheme="majorEastAsia" w:hAnsi="Times New Roman" w:cstheme="majorBidi"/>
      <w:sz w:val="24"/>
      <w:szCs w:val="32"/>
    </w:rPr>
  </w:style>
  <w:style w:type="paragraph" w:styleId="BodyText2">
    <w:name w:val="Body Text 2"/>
    <w:aliases w:val="b2-Body Text 2"/>
    <w:basedOn w:val="Normal"/>
    <w:link w:val="BodyText2Char"/>
    <w:qFormat/>
    <w:rsid w:val="00901106"/>
  </w:style>
  <w:style w:type="character" w:customStyle="1" w:styleId="Heading2Char">
    <w:name w:val="Heading 2 Char"/>
    <w:basedOn w:val="DefaultParagraphFont"/>
    <w:link w:val="Heading2"/>
    <w:rsid w:val="0052294C"/>
    <w:rPr>
      <w:rFonts w:ascii="Times New Roman" w:eastAsiaTheme="majorEastAsia" w:hAnsi="Times New Roman" w:cstheme="majorBidi"/>
      <w:sz w:val="24"/>
      <w:szCs w:val="26"/>
    </w:rPr>
  </w:style>
  <w:style w:type="paragraph" w:styleId="BodyText">
    <w:name w:val="Body Text"/>
    <w:aliases w:val="b-Body Text"/>
    <w:basedOn w:val="Normal"/>
    <w:link w:val="BodyTextChar"/>
    <w:uiPriority w:val="1"/>
    <w:qFormat/>
    <w:rsid w:val="002E0A85"/>
    <w:pPr>
      <w:ind w:firstLine="1440"/>
    </w:pPr>
  </w:style>
  <w:style w:type="character" w:customStyle="1" w:styleId="BodyTextChar">
    <w:name w:val="Body Text Char"/>
    <w:aliases w:val="b-Body Text Char"/>
    <w:basedOn w:val="DefaultParagraphFont"/>
    <w:link w:val="BodyText"/>
    <w:rsid w:val="00901106"/>
    <w:rPr>
      <w:rFonts w:ascii="Times New Roman" w:hAnsi="Times New Roman"/>
      <w:sz w:val="24"/>
    </w:rPr>
  </w:style>
  <w:style w:type="character" w:customStyle="1" w:styleId="BodyText2Char">
    <w:name w:val="Body Text 2 Char"/>
    <w:aliases w:val="b2-Body Text 2 Char"/>
    <w:basedOn w:val="DefaultParagraphFont"/>
    <w:link w:val="BodyText2"/>
    <w:rsid w:val="00901106"/>
    <w:rPr>
      <w:rFonts w:ascii="Times New Roman" w:hAnsi="Times New Roman"/>
      <w:sz w:val="24"/>
    </w:rPr>
  </w:style>
  <w:style w:type="paragraph" w:styleId="BlockText">
    <w:name w:val="Block Text"/>
    <w:aliases w:val="bl-Block Text"/>
    <w:basedOn w:val="Normal"/>
    <w:qFormat/>
    <w:rsid w:val="00233CB8"/>
    <w:pPr>
      <w:ind w:left="1440" w:right="1440"/>
    </w:pPr>
    <w:rPr>
      <w:rFonts w:eastAsiaTheme="minorEastAsia"/>
      <w:iCs/>
    </w:rPr>
  </w:style>
  <w:style w:type="character" w:customStyle="1" w:styleId="Heading3Char">
    <w:name w:val="Heading 3 Char"/>
    <w:basedOn w:val="DefaultParagraphFont"/>
    <w:link w:val="Heading3"/>
    <w:rsid w:val="0052294C"/>
    <w:rPr>
      <w:rFonts w:ascii="Times New Roman" w:eastAsiaTheme="majorEastAsia" w:hAnsi="Times New Roman" w:cstheme="majorBidi"/>
      <w:sz w:val="24"/>
      <w:szCs w:val="24"/>
    </w:rPr>
  </w:style>
  <w:style w:type="character" w:customStyle="1" w:styleId="Heading4Char">
    <w:name w:val="Heading 4 Char"/>
    <w:basedOn w:val="DefaultParagraphFont"/>
    <w:link w:val="Heading4"/>
    <w:rsid w:val="0052294C"/>
    <w:rPr>
      <w:rFonts w:ascii="Times New Roman" w:eastAsiaTheme="majorEastAsia" w:hAnsi="Times New Roman" w:cstheme="majorBidi"/>
      <w:iCs/>
      <w:sz w:val="24"/>
    </w:rPr>
  </w:style>
  <w:style w:type="character" w:customStyle="1" w:styleId="Heading5Char">
    <w:name w:val="Heading 5 Char"/>
    <w:basedOn w:val="DefaultParagraphFont"/>
    <w:link w:val="Heading5"/>
    <w:rsid w:val="0052294C"/>
    <w:rPr>
      <w:rFonts w:ascii="Times New Roman" w:eastAsiaTheme="majorEastAsia" w:hAnsi="Times New Roman" w:cstheme="majorBidi"/>
      <w:sz w:val="24"/>
    </w:rPr>
  </w:style>
  <w:style w:type="character" w:customStyle="1" w:styleId="Heading6Char">
    <w:name w:val="Heading 6 Char"/>
    <w:basedOn w:val="DefaultParagraphFont"/>
    <w:link w:val="Heading6"/>
    <w:rsid w:val="0052294C"/>
    <w:rPr>
      <w:rFonts w:ascii="Times New Roman" w:eastAsiaTheme="majorEastAsia" w:hAnsi="Times New Roman" w:cstheme="majorBidi"/>
      <w:sz w:val="24"/>
    </w:rPr>
  </w:style>
  <w:style w:type="character" w:customStyle="1" w:styleId="Heading7Char">
    <w:name w:val="Heading 7 Char"/>
    <w:basedOn w:val="DefaultParagraphFont"/>
    <w:link w:val="Heading7"/>
    <w:rsid w:val="0052294C"/>
    <w:rPr>
      <w:rFonts w:ascii="Times New Roman" w:eastAsiaTheme="majorEastAsia" w:hAnsi="Times New Roman" w:cstheme="majorBidi"/>
      <w:iCs/>
      <w:sz w:val="24"/>
    </w:rPr>
  </w:style>
  <w:style w:type="character" w:customStyle="1" w:styleId="Heading8Char">
    <w:name w:val="Heading 8 Char"/>
    <w:basedOn w:val="DefaultParagraphFont"/>
    <w:link w:val="Heading8"/>
    <w:rsid w:val="0052294C"/>
    <w:rPr>
      <w:rFonts w:ascii="Times New Roman" w:eastAsiaTheme="majorEastAsia" w:hAnsi="Times New Roman" w:cstheme="majorBidi"/>
      <w:sz w:val="24"/>
      <w:szCs w:val="21"/>
    </w:rPr>
  </w:style>
  <w:style w:type="character" w:customStyle="1" w:styleId="Heading9Char">
    <w:name w:val="Heading 9 Char"/>
    <w:basedOn w:val="DefaultParagraphFont"/>
    <w:link w:val="Heading9"/>
    <w:rsid w:val="0052294C"/>
    <w:rPr>
      <w:rFonts w:ascii="Times New Roman" w:eastAsiaTheme="majorEastAsia" w:hAnsi="Times New Roman" w:cstheme="majorBidi"/>
      <w:iCs/>
      <w:sz w:val="24"/>
      <w:szCs w:val="21"/>
    </w:rPr>
  </w:style>
  <w:style w:type="character" w:styleId="PageNumber">
    <w:name w:val="page number"/>
    <w:basedOn w:val="DefaultParagraphFont"/>
    <w:rsid w:val="00233CB8"/>
    <w:rPr>
      <w:rFonts w:ascii="Times New Roman" w:hAnsi="Times New Roman"/>
      <w:sz w:val="20"/>
    </w:rPr>
  </w:style>
  <w:style w:type="paragraph" w:styleId="Signature">
    <w:name w:val="Signature"/>
    <w:aliases w:val="si-Signature"/>
    <w:basedOn w:val="Normal"/>
    <w:link w:val="SignatureChar"/>
    <w:rsid w:val="00233CB8"/>
    <w:pPr>
      <w:ind w:left="4320"/>
    </w:pPr>
  </w:style>
  <w:style w:type="character" w:customStyle="1" w:styleId="SignatureChar">
    <w:name w:val="Signature Char"/>
    <w:aliases w:val="si-Signature Char"/>
    <w:basedOn w:val="DefaultParagraphFont"/>
    <w:link w:val="Signature"/>
    <w:rsid w:val="00233CB8"/>
    <w:rPr>
      <w:rFonts w:ascii="Times New Roman" w:hAnsi="Times New Roman"/>
      <w:sz w:val="24"/>
    </w:rPr>
  </w:style>
  <w:style w:type="paragraph" w:styleId="Subtitle">
    <w:name w:val="Subtitle"/>
    <w:aliases w:val="su-Subtitle"/>
    <w:basedOn w:val="Normal"/>
    <w:next w:val="BodyText"/>
    <w:link w:val="SubtitleChar"/>
    <w:qFormat/>
    <w:rsid w:val="00F040DF"/>
    <w:pPr>
      <w:numPr>
        <w:ilvl w:val="1"/>
      </w:numPr>
      <w:jc w:val="center"/>
    </w:pPr>
    <w:rPr>
      <w:rFonts w:eastAsiaTheme="minorEastAsia"/>
      <w:spacing w:val="15"/>
    </w:rPr>
  </w:style>
  <w:style w:type="character" w:customStyle="1" w:styleId="SubtitleChar">
    <w:name w:val="Subtitle Char"/>
    <w:aliases w:val="su-Subtitle Char"/>
    <w:basedOn w:val="DefaultParagraphFont"/>
    <w:link w:val="Subtitle"/>
    <w:rsid w:val="00F040DF"/>
    <w:rPr>
      <w:rFonts w:ascii="Times New Roman" w:eastAsiaTheme="minorEastAsia" w:hAnsi="Times New Roman"/>
      <w:spacing w:val="15"/>
      <w:sz w:val="24"/>
    </w:rPr>
  </w:style>
  <w:style w:type="paragraph" w:styleId="Title">
    <w:name w:val="Title"/>
    <w:aliases w:val="t-Title"/>
    <w:basedOn w:val="Normal"/>
    <w:next w:val="BodyText"/>
    <w:link w:val="TitleChar"/>
    <w:uiPriority w:val="1"/>
    <w:qFormat/>
    <w:rsid w:val="00F040DF"/>
    <w:pPr>
      <w:keepNext/>
      <w:jc w:val="center"/>
    </w:pPr>
    <w:rPr>
      <w:rFonts w:eastAsiaTheme="majorEastAsia" w:cstheme="majorBidi"/>
      <w:szCs w:val="56"/>
    </w:rPr>
  </w:style>
  <w:style w:type="character" w:customStyle="1" w:styleId="TitleChar">
    <w:name w:val="Title Char"/>
    <w:aliases w:val="t-Title Char"/>
    <w:basedOn w:val="DefaultParagraphFont"/>
    <w:link w:val="Title"/>
    <w:rsid w:val="00F040DF"/>
    <w:rPr>
      <w:rFonts w:ascii="Times New Roman" w:eastAsiaTheme="majorEastAsia" w:hAnsi="Times New Roman" w:cstheme="majorBidi"/>
      <w:sz w:val="24"/>
      <w:szCs w:val="56"/>
    </w:rPr>
  </w:style>
  <w:style w:type="paragraph" w:styleId="ListBullet">
    <w:name w:val="List Bullet"/>
    <w:basedOn w:val="Normal"/>
    <w:rsid w:val="008405E1"/>
    <w:pPr>
      <w:numPr>
        <w:numId w:val="4"/>
      </w:numPr>
    </w:pPr>
  </w:style>
  <w:style w:type="paragraph" w:customStyle="1" w:styleId="Address">
    <w:name w:val="Address"/>
    <w:basedOn w:val="Normal"/>
    <w:qFormat/>
    <w:rsid w:val="0052294C"/>
  </w:style>
  <w:style w:type="paragraph" w:styleId="ListBullet2">
    <w:name w:val="List Bullet 2"/>
    <w:basedOn w:val="Normal"/>
    <w:rsid w:val="008405E1"/>
    <w:pPr>
      <w:numPr>
        <w:numId w:val="5"/>
      </w:numPr>
    </w:pPr>
  </w:style>
  <w:style w:type="paragraph" w:styleId="ListBullet3">
    <w:name w:val="List Bullet 3"/>
    <w:basedOn w:val="Normal"/>
    <w:rsid w:val="008405E1"/>
    <w:pPr>
      <w:numPr>
        <w:numId w:val="6"/>
      </w:numPr>
    </w:pPr>
  </w:style>
  <w:style w:type="paragraph" w:styleId="ListBullet4">
    <w:name w:val="List Bullet 4"/>
    <w:basedOn w:val="Normal"/>
    <w:rsid w:val="008405E1"/>
    <w:pPr>
      <w:numPr>
        <w:numId w:val="7"/>
      </w:numPr>
    </w:pPr>
  </w:style>
  <w:style w:type="paragraph" w:styleId="ListBullet5">
    <w:name w:val="List Bullet 5"/>
    <w:basedOn w:val="Normal"/>
    <w:rsid w:val="008405E1"/>
    <w:pPr>
      <w:numPr>
        <w:numId w:val="8"/>
      </w:numPr>
    </w:pPr>
  </w:style>
  <w:style w:type="paragraph" w:styleId="ListContinue">
    <w:name w:val="List Continue"/>
    <w:aliases w:val="lc-List Continue"/>
    <w:basedOn w:val="Normal"/>
    <w:rsid w:val="008405E1"/>
    <w:pPr>
      <w:ind w:left="720"/>
    </w:pPr>
  </w:style>
  <w:style w:type="paragraph" w:styleId="ListContinue4">
    <w:name w:val="List Continue 4"/>
    <w:basedOn w:val="Normal"/>
    <w:rsid w:val="008405E1"/>
    <w:pPr>
      <w:ind w:left="1440"/>
    </w:pPr>
  </w:style>
  <w:style w:type="paragraph" w:styleId="ListNumber">
    <w:name w:val="List Number"/>
    <w:aliases w:val="ln-List Number"/>
    <w:basedOn w:val="Normal"/>
    <w:rsid w:val="001C5709"/>
    <w:pPr>
      <w:numPr>
        <w:numId w:val="9"/>
      </w:numPr>
      <w:tabs>
        <w:tab w:val="clear" w:pos="360"/>
        <w:tab w:val="left" w:pos="720"/>
      </w:tabs>
      <w:ind w:left="720" w:hanging="720"/>
    </w:pPr>
  </w:style>
  <w:style w:type="paragraph" w:styleId="ListParagraph">
    <w:name w:val="List Paragraph"/>
    <w:basedOn w:val="Normal"/>
    <w:uiPriority w:val="1"/>
    <w:qFormat/>
    <w:rsid w:val="00396CA1"/>
    <w:pPr>
      <w:ind w:left="720"/>
      <w:contextualSpacing/>
    </w:pPr>
  </w:style>
  <w:style w:type="paragraph" w:customStyle="1" w:styleId="Table">
    <w:name w:val="Table"/>
    <w:aliases w:val="ta-Table"/>
    <w:basedOn w:val="Normal"/>
    <w:rsid w:val="00F040DF"/>
  </w:style>
  <w:style w:type="character" w:styleId="Emphasis">
    <w:name w:val="Emphasis"/>
    <w:basedOn w:val="DefaultParagraphFont"/>
    <w:uiPriority w:val="20"/>
    <w:semiHidden/>
    <w:qFormat/>
    <w:rsid w:val="00396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D8A4EBDE0244BB3CFA40D729735FD" ma:contentTypeVersion="17" ma:contentTypeDescription="Create a new document." ma:contentTypeScope="" ma:versionID="ad5cf7a533d7093f07c0601f48c3c578">
  <xsd:schema xmlns:xsd="http://www.w3.org/2001/XMLSchema" xmlns:xs="http://www.w3.org/2001/XMLSchema" xmlns:p="http://schemas.microsoft.com/office/2006/metadata/properties" xmlns:ns2="efd4f62a-1e58-4756-8f0c-13f02fc44b1d" xmlns:ns3="103408c8-751d-4b5f-94ba-3da75d978398" targetNamespace="http://schemas.microsoft.com/office/2006/metadata/properties" ma:root="true" ma:fieldsID="fcebb5070d6a176ed6583905f9f36762" ns2:_="" ns3:_="">
    <xsd:import namespace="efd4f62a-1e58-4756-8f0c-13f02fc44b1d"/>
    <xsd:import namespace="103408c8-751d-4b5f-94ba-3da75d9783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f62a-1e58-4756-8f0c-13f02fc44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75063d-1df0-4dcd-ab96-44bd94ae7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408c8-751d-4b5f-94ba-3da75d9783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be816-9d55-42b6-9946-9edd6e6ac42e}" ma:internalName="TaxCatchAll" ma:showField="CatchAllData" ma:web="103408c8-751d-4b5f-94ba-3da75d978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3408c8-751d-4b5f-94ba-3da75d978398" xsi:nil="true"/>
    <lcf76f155ced4ddcb4097134ff3c332f xmlns="efd4f62a-1e58-4756-8f0c-13f02fc44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60750-AB93-4861-A5CF-4DB85EC4BE8B}"/>
</file>

<file path=customXml/itemProps2.xml><?xml version="1.0" encoding="utf-8"?>
<ds:datastoreItem xmlns:ds="http://schemas.openxmlformats.org/officeDocument/2006/customXml" ds:itemID="{5BB45FB3-1AB7-4211-91D8-6EB6E5DAA86D}"/>
</file>

<file path=customXml/itemProps3.xml><?xml version="1.0" encoding="utf-8"?>
<ds:datastoreItem xmlns:ds="http://schemas.openxmlformats.org/officeDocument/2006/customXml" ds:itemID="{1595B5DF-35D8-469B-86F6-7F3843693C9D}"/>
</file>

<file path=docProps/app.xml><?xml version="1.0" encoding="utf-8"?>
<Properties xmlns="http://schemas.openxmlformats.org/officeDocument/2006/extended-properties" xmlns:vt="http://schemas.openxmlformats.org/officeDocument/2006/docPropsVTypes">
  <Template>Normal</Template>
  <TotalTime>29</TotalTime>
  <Pages>1</Pages>
  <Words>311</Words>
  <Characters>1693</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Willkie Farr &amp; Gallagher LLP</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dc:creator>
  <cp:keywords/>
  <dc:description>65961287.1</dc:description>
  <cp:lastModifiedBy>WFG</cp:lastModifiedBy>
  <cp:revision>3</cp:revision>
  <dcterms:created xsi:type="dcterms:W3CDTF">2023-08-01T17:41:00Z</dcterms:created>
  <dcterms:modified xsi:type="dcterms:W3CDTF">2023-08-07T15:25:00Z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llkieIManHeader">
    <vt:bool>true</vt:bool>
  </property>
  <property fmtid="{D5CDD505-2E9C-101B-9397-08002B2CF9AE}" pid="3" name="WillkieIManFooter">
    <vt:bool>true</vt:bool>
  </property>
  <property fmtid="{D5CDD505-2E9C-101B-9397-08002B2CF9AE}" pid="4" name="ContentTypeId">
    <vt:lpwstr>0x010100CCBD8A4EBDE0244BB3CFA40D729735FD</vt:lpwstr>
  </property>
</Properties>
</file>